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3" w:rsidRPr="00256C90" w:rsidRDefault="00022B34" w:rsidP="0076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C90">
        <w:rPr>
          <w:rFonts w:ascii="Arial" w:hAnsi="Arial" w:cs="Arial"/>
          <w:b/>
          <w:sz w:val="24"/>
          <w:szCs w:val="24"/>
        </w:rPr>
        <w:t>A inclusão de alunos com deficiência na rede estadual de educação</w:t>
      </w:r>
      <w:r w:rsidR="00760926" w:rsidRPr="00256C90">
        <w:rPr>
          <w:rFonts w:ascii="Arial" w:hAnsi="Arial" w:cs="Arial"/>
          <w:b/>
          <w:sz w:val="24"/>
          <w:szCs w:val="24"/>
        </w:rPr>
        <w:t xml:space="preserve">: </w:t>
      </w:r>
      <w:r w:rsidR="003C3233" w:rsidRPr="00256C90">
        <w:rPr>
          <w:rFonts w:ascii="Arial" w:hAnsi="Arial" w:cs="Arial"/>
          <w:b/>
          <w:sz w:val="24"/>
          <w:szCs w:val="24"/>
        </w:rPr>
        <w:t>o caso de</w:t>
      </w:r>
      <w:r w:rsidR="00760926" w:rsidRPr="00256C90">
        <w:rPr>
          <w:rFonts w:ascii="Arial" w:hAnsi="Arial" w:cs="Arial"/>
          <w:b/>
          <w:sz w:val="24"/>
          <w:szCs w:val="24"/>
        </w:rPr>
        <w:t xml:space="preserve"> Santo Amaro das Brotas</w:t>
      </w:r>
      <w:r w:rsidR="003C3233" w:rsidRPr="00256C9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S</w:t>
      </w:r>
      <w:r w:rsidRPr="00256C90">
        <w:rPr>
          <w:rFonts w:ascii="Arial" w:hAnsi="Arial" w:cs="Arial"/>
          <w:b/>
          <w:sz w:val="24"/>
          <w:szCs w:val="24"/>
        </w:rPr>
        <w:t>ergipe</w:t>
      </w:r>
    </w:p>
    <w:p w:rsidR="00760926" w:rsidRPr="00256C90" w:rsidRDefault="00760926" w:rsidP="0076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0926" w:rsidRPr="00256C90" w:rsidRDefault="00760926" w:rsidP="0076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0926" w:rsidRPr="00256C90" w:rsidRDefault="00760926" w:rsidP="007609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6C90">
        <w:rPr>
          <w:rFonts w:ascii="Arial" w:hAnsi="Arial" w:cs="Arial"/>
          <w:sz w:val="24"/>
          <w:szCs w:val="24"/>
        </w:rPr>
        <w:t>Carlos Alexandre Andrade dos Santos</w:t>
      </w:r>
      <w:r w:rsidR="00022B34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760926" w:rsidRPr="00256C90" w:rsidRDefault="00760926" w:rsidP="0076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78F3" w:rsidRPr="00256C90" w:rsidRDefault="000478F3" w:rsidP="00760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78F3" w:rsidRPr="00256C90" w:rsidRDefault="000478F3" w:rsidP="00760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C90">
        <w:rPr>
          <w:rFonts w:ascii="Arial" w:hAnsi="Arial" w:cs="Arial"/>
          <w:b/>
          <w:sz w:val="24"/>
          <w:szCs w:val="24"/>
        </w:rPr>
        <w:t>Resumo</w:t>
      </w:r>
    </w:p>
    <w:p w:rsidR="00910D7D" w:rsidRPr="00256C90" w:rsidRDefault="005E66EE" w:rsidP="001B7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C90">
        <w:rPr>
          <w:rFonts w:ascii="Arial" w:hAnsi="Arial" w:cs="Arial"/>
          <w:sz w:val="24"/>
          <w:szCs w:val="24"/>
        </w:rPr>
        <w:t>Este estudo é fruto do trabalho de conclusão de curso da especialização em Educação Especial e Educação Inclusiva</w:t>
      </w:r>
      <w:r w:rsidR="00D254F2" w:rsidRPr="00256C90">
        <w:rPr>
          <w:rFonts w:ascii="Arial" w:hAnsi="Arial" w:cs="Arial"/>
          <w:sz w:val="24"/>
          <w:szCs w:val="24"/>
        </w:rPr>
        <w:t xml:space="preserve"> pelo Centro </w:t>
      </w:r>
      <w:r w:rsidR="00274E8B" w:rsidRPr="00256C90">
        <w:rPr>
          <w:rFonts w:ascii="Arial" w:hAnsi="Arial" w:cs="Arial"/>
          <w:sz w:val="24"/>
          <w:szCs w:val="24"/>
        </w:rPr>
        <w:t>U</w:t>
      </w:r>
      <w:r w:rsidR="00D254F2" w:rsidRPr="00256C90">
        <w:rPr>
          <w:rFonts w:ascii="Arial" w:hAnsi="Arial" w:cs="Arial"/>
          <w:sz w:val="24"/>
          <w:szCs w:val="24"/>
        </w:rPr>
        <w:t>niversitário Internacional – UNINTER</w:t>
      </w:r>
      <w:r w:rsidR="000660FF" w:rsidRPr="00256C90">
        <w:rPr>
          <w:rFonts w:ascii="Arial" w:hAnsi="Arial" w:cs="Arial"/>
          <w:sz w:val="24"/>
          <w:szCs w:val="24"/>
        </w:rPr>
        <w:t xml:space="preserve">, no qual </w:t>
      </w:r>
      <w:proofErr w:type="gramStart"/>
      <w:r w:rsidR="000660FF" w:rsidRPr="00256C90">
        <w:rPr>
          <w:rFonts w:ascii="Arial" w:hAnsi="Arial" w:cs="Arial"/>
          <w:sz w:val="24"/>
          <w:szCs w:val="24"/>
        </w:rPr>
        <w:t>pretende-se</w:t>
      </w:r>
      <w:proofErr w:type="gramEnd"/>
      <w:r w:rsidR="000660FF" w:rsidRPr="00256C90">
        <w:rPr>
          <w:rFonts w:ascii="Arial" w:hAnsi="Arial" w:cs="Arial"/>
          <w:sz w:val="24"/>
          <w:szCs w:val="24"/>
        </w:rPr>
        <w:t xml:space="preserve"> </w:t>
      </w:r>
      <w:r w:rsidR="004009F6" w:rsidRPr="00256C90">
        <w:rPr>
          <w:rFonts w:ascii="Arial" w:hAnsi="Arial" w:cs="Arial"/>
          <w:sz w:val="24"/>
          <w:szCs w:val="24"/>
        </w:rPr>
        <w:t>averiguar os aspectos da inclusão/escola/legislação</w:t>
      </w:r>
      <w:r w:rsidR="000660FF" w:rsidRPr="00256C90">
        <w:rPr>
          <w:rFonts w:ascii="Arial" w:hAnsi="Arial" w:cs="Arial"/>
          <w:sz w:val="24"/>
          <w:szCs w:val="24"/>
        </w:rPr>
        <w:t>.</w:t>
      </w:r>
      <w:r w:rsidR="00147B0F" w:rsidRPr="00256C90">
        <w:rPr>
          <w:rFonts w:ascii="Arial" w:hAnsi="Arial" w:cs="Arial"/>
          <w:sz w:val="24"/>
          <w:szCs w:val="24"/>
        </w:rPr>
        <w:t xml:space="preserve"> </w:t>
      </w:r>
      <w:r w:rsidR="000660FF" w:rsidRPr="00256C90">
        <w:rPr>
          <w:rFonts w:ascii="Arial" w:hAnsi="Arial" w:cs="Arial"/>
          <w:sz w:val="24"/>
          <w:szCs w:val="24"/>
        </w:rPr>
        <w:t>Tendo em vista a não</w:t>
      </w:r>
      <w:r w:rsidR="00910D7D" w:rsidRPr="00256C90">
        <w:rPr>
          <w:rFonts w:ascii="Arial" w:hAnsi="Arial" w:cs="Arial"/>
          <w:sz w:val="24"/>
          <w:szCs w:val="24"/>
        </w:rPr>
        <w:t xml:space="preserve"> efetivação do processo de inclusão como concretude da política educacional no contexto da educação inclusiva, </w:t>
      </w:r>
      <w:r w:rsidR="005B34B0" w:rsidRPr="00256C90">
        <w:rPr>
          <w:rFonts w:ascii="Arial" w:hAnsi="Arial" w:cs="Arial"/>
          <w:sz w:val="24"/>
          <w:szCs w:val="24"/>
        </w:rPr>
        <w:t>se faz necessário</w:t>
      </w:r>
      <w:r w:rsidR="00910D7D" w:rsidRPr="00256C90">
        <w:rPr>
          <w:rFonts w:ascii="Arial" w:hAnsi="Arial" w:cs="Arial"/>
          <w:sz w:val="24"/>
          <w:szCs w:val="24"/>
        </w:rPr>
        <w:t xml:space="preserve"> </w:t>
      </w:r>
      <w:r w:rsidR="00E53EF5" w:rsidRPr="00256C90">
        <w:rPr>
          <w:rFonts w:ascii="Arial" w:hAnsi="Arial" w:cs="Arial"/>
          <w:sz w:val="24"/>
          <w:szCs w:val="24"/>
        </w:rPr>
        <w:t>fundamenta</w:t>
      </w:r>
      <w:r w:rsidR="005B34B0" w:rsidRPr="00256C90">
        <w:rPr>
          <w:rFonts w:ascii="Arial" w:hAnsi="Arial" w:cs="Arial"/>
          <w:sz w:val="24"/>
          <w:szCs w:val="24"/>
        </w:rPr>
        <w:t>r</w:t>
      </w:r>
      <w:r w:rsidR="00E53EF5" w:rsidRPr="00256C90">
        <w:rPr>
          <w:rFonts w:ascii="Arial" w:hAnsi="Arial" w:cs="Arial"/>
          <w:sz w:val="24"/>
          <w:szCs w:val="24"/>
        </w:rPr>
        <w:t xml:space="preserve"> prioritariamente </w:t>
      </w:r>
      <w:r w:rsidR="005B34B0" w:rsidRPr="00256C90">
        <w:rPr>
          <w:rFonts w:ascii="Arial" w:hAnsi="Arial" w:cs="Arial"/>
          <w:sz w:val="24"/>
          <w:szCs w:val="24"/>
        </w:rPr>
        <w:t>discussões no</w:t>
      </w:r>
      <w:r w:rsidR="00E53EF5" w:rsidRPr="00256C90">
        <w:rPr>
          <w:rFonts w:ascii="Arial" w:hAnsi="Arial" w:cs="Arial"/>
          <w:sz w:val="24"/>
          <w:szCs w:val="24"/>
        </w:rPr>
        <w:t xml:space="preserve"> campo acadêmico </w:t>
      </w:r>
      <w:r w:rsidR="00910D7D" w:rsidRPr="00256C90">
        <w:rPr>
          <w:rFonts w:ascii="Arial" w:hAnsi="Arial" w:cs="Arial"/>
          <w:sz w:val="24"/>
          <w:szCs w:val="24"/>
        </w:rPr>
        <w:t>leva</w:t>
      </w:r>
      <w:r w:rsidR="00E53EF5" w:rsidRPr="00256C90">
        <w:rPr>
          <w:rFonts w:ascii="Arial" w:hAnsi="Arial" w:cs="Arial"/>
          <w:sz w:val="24"/>
          <w:szCs w:val="24"/>
        </w:rPr>
        <w:t>ndo</w:t>
      </w:r>
      <w:r w:rsidR="00910D7D" w:rsidRPr="00256C90">
        <w:rPr>
          <w:rFonts w:ascii="Arial" w:hAnsi="Arial" w:cs="Arial"/>
          <w:sz w:val="24"/>
          <w:szCs w:val="24"/>
        </w:rPr>
        <w:t xml:space="preserve"> para sociedade </w:t>
      </w:r>
      <w:r w:rsidR="001B7F59" w:rsidRPr="00256C90">
        <w:rPr>
          <w:rFonts w:ascii="Arial" w:hAnsi="Arial" w:cs="Arial"/>
          <w:sz w:val="24"/>
          <w:szCs w:val="24"/>
        </w:rPr>
        <w:t>não mais</w:t>
      </w:r>
      <w:r w:rsidR="00910D7D" w:rsidRPr="00256C90">
        <w:rPr>
          <w:rFonts w:ascii="Arial" w:hAnsi="Arial" w:cs="Arial"/>
          <w:sz w:val="24"/>
          <w:szCs w:val="24"/>
        </w:rPr>
        <w:t xml:space="preserve"> uma questão pedagógica e </w:t>
      </w:r>
      <w:r w:rsidR="00E53EF5" w:rsidRPr="00256C90">
        <w:rPr>
          <w:rFonts w:ascii="Arial" w:hAnsi="Arial" w:cs="Arial"/>
          <w:sz w:val="24"/>
          <w:szCs w:val="24"/>
        </w:rPr>
        <w:t>profissional, mas,</w:t>
      </w:r>
      <w:bookmarkStart w:id="0" w:name="_GoBack"/>
      <w:bookmarkEnd w:id="0"/>
      <w:r w:rsidR="00E53EF5" w:rsidRPr="00256C90">
        <w:rPr>
          <w:rFonts w:ascii="Arial" w:hAnsi="Arial" w:cs="Arial"/>
          <w:sz w:val="24"/>
          <w:szCs w:val="24"/>
        </w:rPr>
        <w:t xml:space="preserve"> sobretudo,</w:t>
      </w:r>
      <w:r w:rsidR="00910D7D" w:rsidRPr="00256C90">
        <w:rPr>
          <w:rFonts w:ascii="Arial" w:hAnsi="Arial" w:cs="Arial"/>
          <w:sz w:val="24"/>
          <w:szCs w:val="24"/>
        </w:rPr>
        <w:t xml:space="preserve"> uma questão de cidadania plena</w:t>
      </w:r>
      <w:r w:rsidR="005B34B0" w:rsidRPr="00256C90">
        <w:rPr>
          <w:rFonts w:ascii="Arial" w:hAnsi="Arial" w:cs="Arial"/>
          <w:sz w:val="24"/>
          <w:szCs w:val="24"/>
        </w:rPr>
        <w:t>, com responsabilidade para</w:t>
      </w:r>
      <w:r w:rsidR="00910D7D" w:rsidRPr="00256C90">
        <w:rPr>
          <w:rFonts w:ascii="Arial" w:hAnsi="Arial" w:cs="Arial"/>
          <w:sz w:val="24"/>
          <w:szCs w:val="24"/>
        </w:rPr>
        <w:t xml:space="preserve"> garantir a formação básica igualitária para todos e sem nenhuma segregação</w:t>
      </w:r>
      <w:r w:rsidR="005B34B0" w:rsidRPr="00256C90">
        <w:rPr>
          <w:rFonts w:ascii="Arial" w:hAnsi="Arial" w:cs="Arial"/>
          <w:sz w:val="24"/>
          <w:szCs w:val="24"/>
        </w:rPr>
        <w:t xml:space="preserve"> social</w:t>
      </w:r>
      <w:r w:rsidR="00910D7D" w:rsidRPr="00256C90">
        <w:rPr>
          <w:rFonts w:ascii="Arial" w:hAnsi="Arial" w:cs="Arial"/>
          <w:sz w:val="24"/>
          <w:szCs w:val="24"/>
        </w:rPr>
        <w:t>.</w:t>
      </w:r>
      <w:r w:rsidR="00147B0F" w:rsidRPr="00256C90">
        <w:rPr>
          <w:rFonts w:ascii="Arial" w:hAnsi="Arial" w:cs="Arial"/>
          <w:sz w:val="24"/>
          <w:szCs w:val="24"/>
        </w:rPr>
        <w:t xml:space="preserve"> </w:t>
      </w:r>
      <w:r w:rsidR="005B34B0" w:rsidRPr="00256C90">
        <w:rPr>
          <w:rFonts w:ascii="Arial" w:hAnsi="Arial" w:cs="Arial"/>
          <w:sz w:val="24"/>
          <w:szCs w:val="24"/>
        </w:rPr>
        <w:t>Diante do contexto apresentado surge a questão cerne da pesquisa</w:t>
      </w:r>
      <w:r w:rsidR="00910D7D" w:rsidRPr="00256C90">
        <w:rPr>
          <w:rFonts w:ascii="Arial" w:hAnsi="Arial" w:cs="Arial"/>
          <w:sz w:val="24"/>
          <w:szCs w:val="24"/>
        </w:rPr>
        <w:t>, será que estamos diante de um paradoxo civilizatório em que as leis (inclus</w:t>
      </w:r>
      <w:r w:rsidR="000660FF" w:rsidRPr="00256C90">
        <w:rPr>
          <w:rFonts w:ascii="Arial" w:hAnsi="Arial" w:cs="Arial"/>
          <w:sz w:val="24"/>
          <w:szCs w:val="24"/>
        </w:rPr>
        <w:t>ão) são desprezadas em relação à</w:t>
      </w:r>
      <w:r w:rsidR="00910D7D" w:rsidRPr="00256C90">
        <w:rPr>
          <w:rFonts w:ascii="Arial" w:hAnsi="Arial" w:cs="Arial"/>
          <w:sz w:val="24"/>
          <w:szCs w:val="24"/>
        </w:rPr>
        <w:t xml:space="preserve"> prática pedagógica e a gestão escolar? Portanto, </w:t>
      </w:r>
      <w:r w:rsidR="004009F6" w:rsidRPr="00256C90">
        <w:rPr>
          <w:rFonts w:ascii="Arial" w:hAnsi="Arial" w:cs="Arial"/>
          <w:sz w:val="24"/>
          <w:szCs w:val="24"/>
        </w:rPr>
        <w:t>é mister analisar o processo de inclusão de alunos com deficiência no Município de Santo Amaro das Brotas/Sergipe</w:t>
      </w:r>
      <w:r w:rsidR="00910D7D" w:rsidRPr="00256C90">
        <w:rPr>
          <w:rFonts w:ascii="Arial" w:hAnsi="Arial" w:cs="Arial"/>
          <w:sz w:val="24"/>
          <w:szCs w:val="24"/>
        </w:rPr>
        <w:t xml:space="preserve">, </w:t>
      </w:r>
      <w:r w:rsidR="000660FF" w:rsidRPr="00256C90">
        <w:rPr>
          <w:rFonts w:ascii="Arial" w:hAnsi="Arial" w:cs="Arial"/>
          <w:sz w:val="24"/>
          <w:szCs w:val="24"/>
        </w:rPr>
        <w:t xml:space="preserve">além </w:t>
      </w:r>
      <w:r w:rsidR="004009F6" w:rsidRPr="00256C90">
        <w:rPr>
          <w:rFonts w:ascii="Arial" w:hAnsi="Arial" w:cs="Arial"/>
          <w:sz w:val="24"/>
          <w:szCs w:val="24"/>
        </w:rPr>
        <w:t>de</w:t>
      </w:r>
      <w:r w:rsidR="00910D7D" w:rsidRPr="00256C90">
        <w:rPr>
          <w:rFonts w:ascii="Arial" w:hAnsi="Arial" w:cs="Arial"/>
          <w:sz w:val="24"/>
          <w:szCs w:val="24"/>
        </w:rPr>
        <w:t xml:space="preserve"> </w:t>
      </w:r>
      <w:r w:rsidR="004009F6" w:rsidRPr="00256C90">
        <w:rPr>
          <w:rFonts w:ascii="Arial" w:hAnsi="Arial" w:cs="Arial"/>
          <w:sz w:val="24"/>
          <w:szCs w:val="24"/>
        </w:rPr>
        <w:t>i</w:t>
      </w:r>
      <w:r w:rsidR="00910D7D" w:rsidRPr="00256C90">
        <w:rPr>
          <w:rFonts w:ascii="Arial" w:eastAsia="Calibri" w:hAnsi="Arial" w:cs="Arial"/>
          <w:sz w:val="24"/>
          <w:szCs w:val="24"/>
        </w:rPr>
        <w:t>nvestigar a percepção da</w:t>
      </w:r>
      <w:r w:rsidR="00910D7D" w:rsidRPr="00256C90">
        <w:rPr>
          <w:rFonts w:ascii="Arial" w:hAnsi="Arial" w:cs="Arial"/>
          <w:sz w:val="24"/>
          <w:szCs w:val="24"/>
        </w:rPr>
        <w:t>s</w:t>
      </w:r>
      <w:r w:rsidR="00910D7D" w:rsidRPr="00256C90">
        <w:rPr>
          <w:rFonts w:ascii="Arial" w:eastAsia="Calibri" w:hAnsi="Arial" w:cs="Arial"/>
          <w:sz w:val="24"/>
          <w:szCs w:val="24"/>
        </w:rPr>
        <w:t xml:space="preserve"> equipe</w:t>
      </w:r>
      <w:r w:rsidR="00910D7D" w:rsidRPr="00256C90">
        <w:rPr>
          <w:rFonts w:ascii="Arial" w:hAnsi="Arial" w:cs="Arial"/>
          <w:sz w:val="24"/>
          <w:szCs w:val="24"/>
        </w:rPr>
        <w:t>s</w:t>
      </w:r>
      <w:r w:rsidR="00910D7D" w:rsidRPr="00256C90">
        <w:rPr>
          <w:rFonts w:ascii="Arial" w:eastAsia="Calibri" w:hAnsi="Arial" w:cs="Arial"/>
          <w:sz w:val="24"/>
          <w:szCs w:val="24"/>
        </w:rPr>
        <w:t xml:space="preserve"> diretiva</w:t>
      </w:r>
      <w:r w:rsidR="004009F6" w:rsidRPr="00256C90">
        <w:rPr>
          <w:rFonts w:ascii="Arial" w:eastAsia="Calibri" w:hAnsi="Arial" w:cs="Arial"/>
          <w:sz w:val="24"/>
          <w:szCs w:val="24"/>
        </w:rPr>
        <w:t>s</w:t>
      </w:r>
      <w:r w:rsidR="00910D7D" w:rsidRPr="00256C90">
        <w:rPr>
          <w:rFonts w:ascii="Arial" w:eastAsia="Calibri" w:hAnsi="Arial" w:cs="Arial"/>
          <w:sz w:val="24"/>
          <w:szCs w:val="24"/>
        </w:rPr>
        <w:t xml:space="preserve"> das</w:t>
      </w:r>
      <w:r w:rsidR="00FE79A6" w:rsidRPr="00256C90">
        <w:rPr>
          <w:rFonts w:ascii="Arial" w:eastAsia="Calibri" w:hAnsi="Arial" w:cs="Arial"/>
          <w:sz w:val="24"/>
          <w:szCs w:val="24"/>
        </w:rPr>
        <w:t xml:space="preserve"> três unidades de ensino do estado</w:t>
      </w:r>
      <w:r w:rsidR="00910D7D" w:rsidRPr="00256C90">
        <w:rPr>
          <w:rFonts w:ascii="Arial" w:eastAsia="Calibri" w:hAnsi="Arial" w:cs="Arial"/>
          <w:sz w:val="24"/>
          <w:szCs w:val="24"/>
        </w:rPr>
        <w:t xml:space="preserve"> </w:t>
      </w:r>
      <w:r w:rsidR="00FE79A6" w:rsidRPr="00256C90">
        <w:rPr>
          <w:rFonts w:ascii="Arial" w:eastAsia="Calibri" w:hAnsi="Arial" w:cs="Arial"/>
          <w:sz w:val="24"/>
          <w:szCs w:val="24"/>
        </w:rPr>
        <w:t>(</w:t>
      </w:r>
      <w:r w:rsidR="00910D7D" w:rsidRPr="00256C90">
        <w:rPr>
          <w:rFonts w:ascii="Arial" w:hAnsi="Arial" w:cs="Arial"/>
          <w:sz w:val="24"/>
          <w:szCs w:val="24"/>
        </w:rPr>
        <w:t>UEE</w:t>
      </w:r>
      <w:r w:rsidR="00FE79A6" w:rsidRPr="00256C90">
        <w:rPr>
          <w:rFonts w:ascii="Arial" w:hAnsi="Arial" w:cs="Arial"/>
          <w:sz w:val="24"/>
          <w:szCs w:val="24"/>
        </w:rPr>
        <w:t>)</w:t>
      </w:r>
      <w:r w:rsidR="00910D7D" w:rsidRPr="00256C90">
        <w:rPr>
          <w:rFonts w:ascii="Arial" w:eastAsia="Calibri" w:hAnsi="Arial" w:cs="Arial"/>
          <w:sz w:val="24"/>
          <w:szCs w:val="24"/>
        </w:rPr>
        <w:t xml:space="preserve"> sobre a inclusão dos alunos com deficiência</w:t>
      </w:r>
      <w:r w:rsidR="00147B0F" w:rsidRPr="00256C90">
        <w:rPr>
          <w:rFonts w:ascii="Arial" w:eastAsia="Calibri" w:hAnsi="Arial" w:cs="Arial"/>
          <w:sz w:val="24"/>
          <w:szCs w:val="24"/>
        </w:rPr>
        <w:t xml:space="preserve">; </w:t>
      </w:r>
      <w:r w:rsidR="00910D7D" w:rsidRPr="00256C90">
        <w:rPr>
          <w:rFonts w:ascii="Arial" w:eastAsia="Calibri" w:hAnsi="Arial" w:cs="Arial"/>
          <w:sz w:val="24"/>
          <w:szCs w:val="24"/>
        </w:rPr>
        <w:t xml:space="preserve">Analisar o documento oficial das </w:t>
      </w:r>
      <w:r w:rsidR="00910D7D" w:rsidRPr="00256C90">
        <w:rPr>
          <w:rFonts w:ascii="Arial" w:hAnsi="Arial" w:cs="Arial"/>
          <w:sz w:val="24"/>
          <w:szCs w:val="24"/>
        </w:rPr>
        <w:t>UEE</w:t>
      </w:r>
      <w:r w:rsidR="004009F6" w:rsidRPr="00256C90">
        <w:rPr>
          <w:rFonts w:ascii="Arial" w:eastAsia="Calibri" w:hAnsi="Arial" w:cs="Arial"/>
          <w:sz w:val="24"/>
          <w:szCs w:val="24"/>
        </w:rPr>
        <w:t xml:space="preserve"> </w:t>
      </w:r>
      <w:r w:rsidR="00910D7D" w:rsidRPr="00256C90">
        <w:rPr>
          <w:rFonts w:ascii="Arial" w:eastAsia="Calibri" w:hAnsi="Arial" w:cs="Arial"/>
          <w:sz w:val="24"/>
          <w:szCs w:val="24"/>
        </w:rPr>
        <w:t>P</w:t>
      </w:r>
      <w:r w:rsidR="00910D7D" w:rsidRPr="00256C90">
        <w:rPr>
          <w:rFonts w:ascii="Arial" w:hAnsi="Arial" w:cs="Arial"/>
          <w:sz w:val="24"/>
          <w:szCs w:val="24"/>
        </w:rPr>
        <w:t xml:space="preserve">rojeto </w:t>
      </w:r>
      <w:r w:rsidR="00910D7D" w:rsidRPr="00256C90">
        <w:rPr>
          <w:rFonts w:ascii="Arial" w:eastAsia="Calibri" w:hAnsi="Arial" w:cs="Arial"/>
          <w:sz w:val="24"/>
          <w:szCs w:val="24"/>
        </w:rPr>
        <w:t>P</w:t>
      </w:r>
      <w:r w:rsidR="00910D7D" w:rsidRPr="00256C90">
        <w:rPr>
          <w:rFonts w:ascii="Arial" w:hAnsi="Arial" w:cs="Arial"/>
          <w:sz w:val="24"/>
          <w:szCs w:val="24"/>
        </w:rPr>
        <w:t>olítico Pedagógico</w:t>
      </w:r>
      <w:r w:rsidR="004009F6" w:rsidRPr="00256C90">
        <w:rPr>
          <w:rFonts w:ascii="Arial" w:eastAsia="Calibri" w:hAnsi="Arial" w:cs="Arial"/>
          <w:sz w:val="24"/>
          <w:szCs w:val="24"/>
        </w:rPr>
        <w:t xml:space="preserve"> (PPP)</w:t>
      </w:r>
      <w:r w:rsidR="00910D7D" w:rsidRPr="00256C90">
        <w:rPr>
          <w:rFonts w:ascii="Arial" w:eastAsia="Calibri" w:hAnsi="Arial" w:cs="Arial"/>
          <w:sz w:val="24"/>
          <w:szCs w:val="24"/>
        </w:rPr>
        <w:t xml:space="preserve"> acerca das garantias de ensino para os estudantes com deficiência e sua efetividade</w:t>
      </w:r>
      <w:r w:rsidR="00147B0F" w:rsidRPr="00256C90">
        <w:rPr>
          <w:rFonts w:ascii="Arial" w:eastAsia="Calibri" w:hAnsi="Arial" w:cs="Arial"/>
          <w:sz w:val="24"/>
          <w:szCs w:val="24"/>
        </w:rPr>
        <w:t xml:space="preserve">; </w:t>
      </w:r>
      <w:r w:rsidR="00910D7D" w:rsidRPr="00256C90">
        <w:rPr>
          <w:rFonts w:ascii="Arial" w:eastAsia="Calibri" w:hAnsi="Arial" w:cs="Arial"/>
          <w:sz w:val="24"/>
          <w:szCs w:val="24"/>
        </w:rPr>
        <w:t>Compreender quais são os procedimentos didáticos metodológicos, estratégias e recursos tecnológicos aplicados as necessidades educacionais especiais frente às exigências das políticas educacionais que contemple a diversidade, no contexto da educação inclusiva</w:t>
      </w:r>
      <w:r w:rsidR="00147B0F" w:rsidRPr="00256C90">
        <w:rPr>
          <w:rFonts w:ascii="Arial" w:eastAsia="Calibri" w:hAnsi="Arial" w:cs="Arial"/>
          <w:sz w:val="24"/>
          <w:szCs w:val="24"/>
        </w:rPr>
        <w:t xml:space="preserve">. </w:t>
      </w:r>
      <w:r w:rsidR="004009F6" w:rsidRPr="00256C90">
        <w:rPr>
          <w:rFonts w:ascii="Arial" w:hAnsi="Arial" w:cs="Arial"/>
          <w:sz w:val="24"/>
          <w:szCs w:val="24"/>
        </w:rPr>
        <w:t>No tocante aos aspectos metodológicos, a presente pesquisa</w:t>
      </w:r>
      <w:r w:rsidR="00910D7D" w:rsidRPr="00256C90">
        <w:rPr>
          <w:rFonts w:ascii="Arial" w:hAnsi="Arial" w:cs="Arial"/>
          <w:sz w:val="24"/>
          <w:szCs w:val="24"/>
        </w:rPr>
        <w:t xml:space="preserve"> </w:t>
      </w:r>
      <w:r w:rsidR="004009F6" w:rsidRPr="00256C90">
        <w:rPr>
          <w:rFonts w:ascii="Arial" w:hAnsi="Arial" w:cs="Arial"/>
          <w:sz w:val="24"/>
          <w:szCs w:val="24"/>
        </w:rPr>
        <w:t>constitui-se</w:t>
      </w:r>
      <w:r w:rsidR="00910D7D" w:rsidRPr="00256C90">
        <w:rPr>
          <w:rFonts w:ascii="Arial" w:hAnsi="Arial" w:cs="Arial"/>
          <w:sz w:val="24"/>
          <w:szCs w:val="24"/>
        </w:rPr>
        <w:t xml:space="preserve"> de </w:t>
      </w:r>
      <w:r w:rsidR="004009F6" w:rsidRPr="00256C90">
        <w:rPr>
          <w:rFonts w:ascii="Arial" w:hAnsi="Arial" w:cs="Arial"/>
          <w:sz w:val="24"/>
          <w:szCs w:val="24"/>
        </w:rPr>
        <w:t xml:space="preserve">uma </w:t>
      </w:r>
      <w:r w:rsidR="00910D7D" w:rsidRPr="00256C90">
        <w:rPr>
          <w:rFonts w:ascii="Arial" w:hAnsi="Arial" w:cs="Arial"/>
          <w:sz w:val="24"/>
          <w:szCs w:val="24"/>
        </w:rPr>
        <w:t>abordagem qualitativa,</w:t>
      </w:r>
      <w:r w:rsidR="004009F6" w:rsidRPr="00256C90">
        <w:rPr>
          <w:rFonts w:ascii="Arial" w:hAnsi="Arial" w:cs="Arial"/>
          <w:sz w:val="24"/>
          <w:szCs w:val="24"/>
        </w:rPr>
        <w:t xml:space="preserve"> do</w:t>
      </w:r>
      <w:r w:rsidR="00910D7D" w:rsidRPr="00256C90">
        <w:rPr>
          <w:rFonts w:ascii="Arial" w:hAnsi="Arial" w:cs="Arial"/>
          <w:sz w:val="24"/>
          <w:szCs w:val="24"/>
        </w:rPr>
        <w:t xml:space="preserve"> tipo estudo de caso, ou</w:t>
      </w:r>
      <w:r w:rsidR="004009F6" w:rsidRPr="00256C90">
        <w:rPr>
          <w:rFonts w:ascii="Arial" w:hAnsi="Arial" w:cs="Arial"/>
          <w:sz w:val="24"/>
          <w:szCs w:val="24"/>
        </w:rPr>
        <w:t xml:space="preserve"> seja, em que permite ao pesquisador</w:t>
      </w:r>
      <w:r w:rsidR="00910D7D" w:rsidRPr="00256C90">
        <w:rPr>
          <w:rFonts w:ascii="Arial" w:hAnsi="Arial" w:cs="Arial"/>
          <w:sz w:val="24"/>
          <w:szCs w:val="24"/>
        </w:rPr>
        <w:t xml:space="preserve"> aproximação com o </w:t>
      </w:r>
      <w:r w:rsidR="00691A96" w:rsidRPr="00256C90">
        <w:rPr>
          <w:rFonts w:ascii="Arial" w:hAnsi="Arial" w:cs="Arial"/>
          <w:sz w:val="24"/>
          <w:szCs w:val="24"/>
        </w:rPr>
        <w:t xml:space="preserve">tema. </w:t>
      </w:r>
      <w:r w:rsidR="004009F6" w:rsidRPr="00256C90">
        <w:rPr>
          <w:rFonts w:ascii="Arial" w:hAnsi="Arial" w:cs="Arial"/>
          <w:sz w:val="24"/>
          <w:szCs w:val="24"/>
        </w:rPr>
        <w:t>O procedimento técnico inclui,</w:t>
      </w:r>
      <w:r w:rsidR="00910D7D" w:rsidRPr="00256C90">
        <w:rPr>
          <w:rFonts w:ascii="Arial" w:hAnsi="Arial" w:cs="Arial"/>
          <w:sz w:val="24"/>
          <w:szCs w:val="24"/>
        </w:rPr>
        <w:t xml:space="preserve"> pesquisa de campo e coleta de dados pa</w:t>
      </w:r>
      <w:r w:rsidR="00691A96" w:rsidRPr="00256C90">
        <w:rPr>
          <w:rFonts w:ascii="Arial" w:hAnsi="Arial" w:cs="Arial"/>
          <w:sz w:val="24"/>
          <w:szCs w:val="24"/>
        </w:rPr>
        <w:t>ra o desenvolvimento do estudo</w:t>
      </w:r>
      <w:r w:rsidR="00147B0F" w:rsidRPr="00256C90">
        <w:rPr>
          <w:rFonts w:ascii="Arial" w:hAnsi="Arial" w:cs="Arial"/>
          <w:sz w:val="24"/>
          <w:szCs w:val="24"/>
        </w:rPr>
        <w:t>. Algumas</w:t>
      </w:r>
      <w:r w:rsidR="00910D7D" w:rsidRPr="00256C90">
        <w:rPr>
          <w:rFonts w:ascii="Arial" w:hAnsi="Arial" w:cs="Arial"/>
          <w:sz w:val="24"/>
          <w:szCs w:val="24"/>
        </w:rPr>
        <w:t xml:space="preserve"> estratégias metodológicas para apreensão da realidade serão utilizadas, tais como: questionários, entrevista, observação, buscas nos documentos </w:t>
      </w:r>
      <w:r w:rsidR="00147B0F" w:rsidRPr="00256C90">
        <w:rPr>
          <w:rFonts w:ascii="Arial" w:hAnsi="Arial" w:cs="Arial"/>
          <w:sz w:val="24"/>
          <w:szCs w:val="24"/>
        </w:rPr>
        <w:t>etc. Os</w:t>
      </w:r>
      <w:r w:rsidR="00910D7D" w:rsidRPr="00256C90">
        <w:rPr>
          <w:rFonts w:ascii="Arial" w:hAnsi="Arial" w:cs="Arial"/>
          <w:sz w:val="24"/>
          <w:szCs w:val="24"/>
        </w:rPr>
        <w:t xml:space="preserve"> participantes desta pesquisa serão as equipes diretivas das UEE da cidade de Santo Amaro das Brotas</w:t>
      </w:r>
      <w:r w:rsidR="00691A96" w:rsidRPr="00256C90">
        <w:rPr>
          <w:rFonts w:ascii="Arial" w:hAnsi="Arial" w:cs="Arial"/>
          <w:sz w:val="24"/>
          <w:szCs w:val="24"/>
        </w:rPr>
        <w:t xml:space="preserve">, </w:t>
      </w:r>
      <w:r w:rsidR="00910D7D" w:rsidRPr="00256C90">
        <w:rPr>
          <w:rFonts w:ascii="Arial" w:hAnsi="Arial" w:cs="Arial"/>
          <w:sz w:val="24"/>
          <w:szCs w:val="24"/>
        </w:rPr>
        <w:t>serão submetidas a um questionário</w:t>
      </w:r>
      <w:r w:rsidR="00691A96" w:rsidRPr="00256C90">
        <w:rPr>
          <w:rFonts w:ascii="Arial" w:hAnsi="Arial" w:cs="Arial"/>
          <w:sz w:val="24"/>
          <w:szCs w:val="24"/>
        </w:rPr>
        <w:t>. O PPP será submetido análise</w:t>
      </w:r>
      <w:r w:rsidR="00910D7D" w:rsidRPr="00256C90">
        <w:rPr>
          <w:rFonts w:ascii="Arial" w:hAnsi="Arial" w:cs="Arial"/>
          <w:sz w:val="24"/>
          <w:szCs w:val="24"/>
        </w:rPr>
        <w:t>.</w:t>
      </w:r>
      <w:r w:rsidR="0087004F" w:rsidRPr="00256C90">
        <w:rPr>
          <w:rFonts w:ascii="Arial" w:hAnsi="Arial" w:cs="Arial"/>
          <w:sz w:val="24"/>
          <w:szCs w:val="24"/>
        </w:rPr>
        <w:t xml:space="preserve"> O</w:t>
      </w:r>
      <w:r w:rsidR="004009F6" w:rsidRPr="00256C90">
        <w:rPr>
          <w:rFonts w:ascii="Arial" w:hAnsi="Arial" w:cs="Arial"/>
          <w:sz w:val="24"/>
          <w:szCs w:val="24"/>
        </w:rPr>
        <w:t xml:space="preserve"> processo</w:t>
      </w:r>
      <w:r w:rsidR="00691A96" w:rsidRPr="00256C90">
        <w:rPr>
          <w:rFonts w:ascii="Arial" w:hAnsi="Arial" w:cs="Arial"/>
          <w:sz w:val="24"/>
          <w:szCs w:val="24"/>
        </w:rPr>
        <w:t xml:space="preserve"> de </w:t>
      </w:r>
      <w:r w:rsidR="0087004F" w:rsidRPr="00256C90">
        <w:rPr>
          <w:rFonts w:ascii="Arial" w:hAnsi="Arial" w:cs="Arial"/>
          <w:sz w:val="24"/>
          <w:szCs w:val="24"/>
        </w:rPr>
        <w:t>análise dos dados encontra-se em andamento</w:t>
      </w:r>
      <w:r w:rsidR="00955B92" w:rsidRPr="00256C90">
        <w:rPr>
          <w:rFonts w:ascii="Arial" w:hAnsi="Arial" w:cs="Arial"/>
          <w:sz w:val="24"/>
          <w:szCs w:val="24"/>
        </w:rPr>
        <w:t xml:space="preserve">, </w:t>
      </w:r>
      <w:r w:rsidR="0087004F" w:rsidRPr="00256C90">
        <w:rPr>
          <w:rFonts w:ascii="Arial" w:hAnsi="Arial" w:cs="Arial"/>
          <w:sz w:val="24"/>
          <w:szCs w:val="24"/>
        </w:rPr>
        <w:t>porém,</w:t>
      </w:r>
      <w:r w:rsidR="00691A96" w:rsidRPr="00256C90">
        <w:rPr>
          <w:rFonts w:ascii="Arial" w:hAnsi="Arial" w:cs="Arial"/>
          <w:sz w:val="24"/>
          <w:szCs w:val="24"/>
        </w:rPr>
        <w:t xml:space="preserve"> já</w:t>
      </w:r>
      <w:r w:rsidR="0087004F" w:rsidRPr="00256C90">
        <w:rPr>
          <w:rFonts w:ascii="Arial" w:hAnsi="Arial" w:cs="Arial"/>
          <w:sz w:val="24"/>
          <w:szCs w:val="24"/>
        </w:rPr>
        <w:t xml:space="preserve"> é possível identificar</w:t>
      </w:r>
      <w:r w:rsidR="00691A96" w:rsidRPr="00256C90">
        <w:rPr>
          <w:rFonts w:ascii="Arial" w:hAnsi="Arial" w:cs="Arial"/>
          <w:sz w:val="24"/>
          <w:szCs w:val="24"/>
        </w:rPr>
        <w:t xml:space="preserve"> como resultado</w:t>
      </w:r>
      <w:r w:rsidR="0087004F" w:rsidRPr="00256C90">
        <w:rPr>
          <w:rFonts w:ascii="Arial" w:hAnsi="Arial" w:cs="Arial"/>
          <w:sz w:val="24"/>
          <w:szCs w:val="24"/>
        </w:rPr>
        <w:t xml:space="preserve"> </w:t>
      </w:r>
      <w:r w:rsidR="00957324" w:rsidRPr="00256C90">
        <w:rPr>
          <w:rFonts w:ascii="Arial" w:hAnsi="Arial" w:cs="Arial"/>
          <w:sz w:val="24"/>
          <w:szCs w:val="24"/>
        </w:rPr>
        <w:t>a</w:t>
      </w:r>
      <w:r w:rsidR="0087004F" w:rsidRPr="00256C90">
        <w:rPr>
          <w:rFonts w:ascii="Arial" w:hAnsi="Arial" w:cs="Arial"/>
          <w:sz w:val="24"/>
          <w:szCs w:val="24"/>
        </w:rPr>
        <w:t xml:space="preserve"> inexistência </w:t>
      </w:r>
      <w:r w:rsidR="0014107A" w:rsidRPr="00256C90">
        <w:rPr>
          <w:rFonts w:ascii="Arial" w:hAnsi="Arial" w:cs="Arial"/>
          <w:sz w:val="24"/>
          <w:szCs w:val="24"/>
        </w:rPr>
        <w:t xml:space="preserve">de uma organização sistemática  </w:t>
      </w:r>
      <w:r w:rsidR="00957324" w:rsidRPr="00256C90">
        <w:rPr>
          <w:rFonts w:ascii="Arial" w:hAnsi="Arial" w:cs="Arial"/>
          <w:sz w:val="24"/>
          <w:szCs w:val="24"/>
        </w:rPr>
        <w:t xml:space="preserve">no projeto </w:t>
      </w:r>
      <w:r w:rsidR="0014107A" w:rsidRPr="00256C90">
        <w:rPr>
          <w:rFonts w:ascii="Arial" w:hAnsi="Arial" w:cs="Arial"/>
          <w:sz w:val="24"/>
          <w:szCs w:val="24"/>
        </w:rPr>
        <w:t>político</w:t>
      </w:r>
      <w:r w:rsidR="00957324" w:rsidRPr="00256C90">
        <w:rPr>
          <w:rFonts w:ascii="Arial" w:hAnsi="Arial" w:cs="Arial"/>
          <w:sz w:val="24"/>
          <w:szCs w:val="24"/>
        </w:rPr>
        <w:t xml:space="preserve"> </w:t>
      </w:r>
      <w:r w:rsidR="0014107A" w:rsidRPr="00256C90">
        <w:rPr>
          <w:rFonts w:ascii="Arial" w:hAnsi="Arial" w:cs="Arial"/>
          <w:sz w:val="24"/>
          <w:szCs w:val="24"/>
        </w:rPr>
        <w:t>pedagóg</w:t>
      </w:r>
      <w:r w:rsidR="00957324" w:rsidRPr="00256C90">
        <w:rPr>
          <w:rFonts w:ascii="Arial" w:hAnsi="Arial" w:cs="Arial"/>
          <w:sz w:val="24"/>
          <w:szCs w:val="24"/>
        </w:rPr>
        <w:t>ico dentro do tópico (Organização da Prática Pedagógica da Escola)</w:t>
      </w:r>
      <w:r w:rsidR="00691A96" w:rsidRPr="00256C90">
        <w:rPr>
          <w:rFonts w:ascii="Arial" w:hAnsi="Arial" w:cs="Arial"/>
          <w:sz w:val="24"/>
          <w:szCs w:val="24"/>
        </w:rPr>
        <w:t xml:space="preserve"> com relação à</w:t>
      </w:r>
      <w:r w:rsidR="00957324" w:rsidRPr="00256C90">
        <w:rPr>
          <w:rFonts w:ascii="Arial" w:hAnsi="Arial" w:cs="Arial"/>
          <w:sz w:val="24"/>
          <w:szCs w:val="24"/>
        </w:rPr>
        <w:t xml:space="preserve"> educação especial.</w:t>
      </w:r>
      <w:r w:rsidR="0014107A" w:rsidRPr="00256C90">
        <w:rPr>
          <w:rFonts w:ascii="Arial" w:hAnsi="Arial" w:cs="Arial"/>
          <w:sz w:val="24"/>
          <w:szCs w:val="24"/>
        </w:rPr>
        <w:t xml:space="preserve">  </w:t>
      </w:r>
      <w:r w:rsidR="00955B92" w:rsidRPr="00256C90">
        <w:rPr>
          <w:rFonts w:ascii="Arial" w:hAnsi="Arial" w:cs="Arial"/>
          <w:sz w:val="24"/>
          <w:szCs w:val="24"/>
        </w:rPr>
        <w:t xml:space="preserve"> </w:t>
      </w:r>
    </w:p>
    <w:p w:rsidR="00147B0F" w:rsidRPr="00256C90" w:rsidRDefault="00147B0F" w:rsidP="00147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6C90">
        <w:rPr>
          <w:rFonts w:ascii="Arial" w:hAnsi="Arial" w:cs="Arial"/>
          <w:sz w:val="24"/>
          <w:szCs w:val="24"/>
        </w:rPr>
        <w:t>Palavras-chaves:</w:t>
      </w:r>
      <w:r w:rsidR="00573799" w:rsidRPr="00256C90">
        <w:rPr>
          <w:rFonts w:ascii="Arial" w:hAnsi="Arial" w:cs="Arial"/>
          <w:sz w:val="24"/>
          <w:szCs w:val="24"/>
        </w:rPr>
        <w:t xml:space="preserve"> Educação Inclusiva</w:t>
      </w:r>
      <w:r w:rsidRPr="00256C90">
        <w:rPr>
          <w:rFonts w:ascii="Arial" w:hAnsi="Arial" w:cs="Arial"/>
          <w:sz w:val="24"/>
          <w:szCs w:val="24"/>
        </w:rPr>
        <w:t xml:space="preserve">, </w:t>
      </w:r>
      <w:r w:rsidR="00573799" w:rsidRPr="00256C90">
        <w:rPr>
          <w:rFonts w:ascii="Arial" w:hAnsi="Arial" w:cs="Arial"/>
          <w:sz w:val="24"/>
          <w:szCs w:val="24"/>
        </w:rPr>
        <w:t xml:space="preserve">Legislação, Rede Estadual de </w:t>
      </w:r>
      <w:proofErr w:type="gramStart"/>
      <w:r w:rsidR="00573799" w:rsidRPr="00256C90">
        <w:rPr>
          <w:rFonts w:ascii="Arial" w:hAnsi="Arial" w:cs="Arial"/>
          <w:sz w:val="24"/>
          <w:szCs w:val="24"/>
        </w:rPr>
        <w:t>Ensino</w:t>
      </w:r>
      <w:proofErr w:type="gramEnd"/>
    </w:p>
    <w:p w:rsidR="000478F3" w:rsidRPr="000478F3" w:rsidRDefault="000478F3" w:rsidP="00047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478F3" w:rsidRPr="000478F3" w:rsidSect="007609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E3" w:rsidRDefault="00CA24E3" w:rsidP="00B83AD4">
      <w:pPr>
        <w:spacing w:after="0" w:line="240" w:lineRule="auto"/>
      </w:pPr>
      <w:r>
        <w:separator/>
      </w:r>
    </w:p>
  </w:endnote>
  <w:endnote w:type="continuationSeparator" w:id="0">
    <w:p w:rsidR="00CA24E3" w:rsidRDefault="00CA24E3" w:rsidP="00B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E3" w:rsidRDefault="00CA24E3" w:rsidP="00B83AD4">
      <w:pPr>
        <w:spacing w:after="0" w:line="240" w:lineRule="auto"/>
      </w:pPr>
      <w:r>
        <w:separator/>
      </w:r>
    </w:p>
  </w:footnote>
  <w:footnote w:type="continuationSeparator" w:id="0">
    <w:p w:rsidR="00CA24E3" w:rsidRDefault="00CA24E3" w:rsidP="00B83AD4">
      <w:pPr>
        <w:spacing w:after="0" w:line="240" w:lineRule="auto"/>
      </w:pPr>
      <w:r>
        <w:continuationSeparator/>
      </w:r>
    </w:p>
  </w:footnote>
  <w:footnote w:id="1">
    <w:p w:rsidR="00022B34" w:rsidRPr="00022B34" w:rsidRDefault="00022B34" w:rsidP="00022B34">
      <w:pPr>
        <w:pStyle w:val="Rodap"/>
        <w:jc w:val="both"/>
        <w:rPr>
          <w:rFonts w:ascii="Arial" w:hAnsi="Arial" w:cs="Arial"/>
          <w:sz w:val="18"/>
          <w:szCs w:val="18"/>
        </w:rPr>
      </w:pPr>
      <w:r w:rsidRPr="00022B34">
        <w:rPr>
          <w:rStyle w:val="Refdenotaderodap"/>
          <w:rFonts w:ascii="Arial" w:hAnsi="Arial" w:cs="Arial"/>
          <w:sz w:val="18"/>
          <w:szCs w:val="18"/>
        </w:rPr>
        <w:footnoteRef/>
      </w:r>
      <w:r w:rsidRPr="00022B34">
        <w:rPr>
          <w:rFonts w:ascii="Arial" w:hAnsi="Arial" w:cs="Arial"/>
          <w:sz w:val="18"/>
          <w:szCs w:val="18"/>
        </w:rPr>
        <w:t xml:space="preserve"> </w:t>
      </w:r>
      <w:r w:rsidRPr="00022B34">
        <w:rPr>
          <w:rFonts w:ascii="Arial" w:hAnsi="Arial" w:cs="Arial"/>
          <w:sz w:val="18"/>
          <w:szCs w:val="18"/>
        </w:rPr>
        <w:t>Prof. Esp. em Educação Física Escolar e membro do Laboratório e Observatório da Mídia Esportiva/UFS</w:t>
      </w:r>
    </w:p>
    <w:p w:rsidR="00022B34" w:rsidRDefault="00022B34" w:rsidP="00022B34">
      <w:pPr>
        <w:pStyle w:val="Rodap"/>
        <w:tabs>
          <w:tab w:val="clear" w:pos="8504"/>
          <w:tab w:val="right" w:pos="9070"/>
        </w:tabs>
        <w:jc w:val="both"/>
      </w:pPr>
      <w:r w:rsidRPr="00022B34">
        <w:rPr>
          <w:rFonts w:ascii="Arial" w:hAnsi="Arial" w:cs="Arial"/>
          <w:sz w:val="18"/>
          <w:szCs w:val="18"/>
        </w:rPr>
        <w:t xml:space="preserve">Av. Adélia Franco, nº2665 Cond. Verdes Mares Ap. 103 / </w:t>
      </w:r>
      <w:proofErr w:type="spellStart"/>
      <w:r w:rsidRPr="00022B34">
        <w:rPr>
          <w:rFonts w:ascii="Arial" w:hAnsi="Arial" w:cs="Arial"/>
          <w:sz w:val="18"/>
          <w:szCs w:val="18"/>
        </w:rPr>
        <w:t>Bl</w:t>
      </w:r>
      <w:proofErr w:type="spellEnd"/>
      <w:r w:rsidRPr="00022B34">
        <w:rPr>
          <w:rFonts w:ascii="Arial" w:hAnsi="Arial" w:cs="Arial"/>
          <w:sz w:val="18"/>
          <w:szCs w:val="18"/>
        </w:rPr>
        <w:t xml:space="preserve"> T </w:t>
      </w:r>
      <w:proofErr w:type="spellStart"/>
      <w:r w:rsidRPr="00022B34">
        <w:rPr>
          <w:rFonts w:ascii="Arial" w:hAnsi="Arial" w:cs="Arial"/>
          <w:sz w:val="18"/>
          <w:szCs w:val="18"/>
        </w:rPr>
        <w:t>Grageru</w:t>
      </w:r>
      <w:proofErr w:type="spellEnd"/>
      <w:r w:rsidRPr="00022B34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022B34">
        <w:rPr>
          <w:rFonts w:ascii="Arial" w:hAnsi="Arial" w:cs="Arial"/>
          <w:sz w:val="18"/>
          <w:szCs w:val="18"/>
        </w:rPr>
        <w:t>Aracaju-SE</w:t>
      </w:r>
      <w:proofErr w:type="spellEnd"/>
      <w:r w:rsidRPr="00022B34">
        <w:rPr>
          <w:rFonts w:ascii="Arial" w:hAnsi="Arial" w:cs="Arial"/>
          <w:sz w:val="18"/>
          <w:szCs w:val="18"/>
        </w:rPr>
        <w:t xml:space="preserve"> / </w:t>
      </w:r>
      <w:proofErr w:type="gramStart"/>
      <w:r w:rsidRPr="00022B34">
        <w:rPr>
          <w:rFonts w:ascii="Arial" w:hAnsi="Arial" w:cs="Arial"/>
          <w:sz w:val="18"/>
          <w:szCs w:val="18"/>
        </w:rPr>
        <w:t>carlos.edfisnutri@gmail.com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26"/>
    <w:rsid w:val="00022B34"/>
    <w:rsid w:val="000478F3"/>
    <w:rsid w:val="000660FF"/>
    <w:rsid w:val="0014107A"/>
    <w:rsid w:val="00147B0F"/>
    <w:rsid w:val="001B7F59"/>
    <w:rsid w:val="00256C90"/>
    <w:rsid w:val="00274E8B"/>
    <w:rsid w:val="003C3233"/>
    <w:rsid w:val="004009F6"/>
    <w:rsid w:val="004D0DB1"/>
    <w:rsid w:val="00573799"/>
    <w:rsid w:val="005B34B0"/>
    <w:rsid w:val="005E66EE"/>
    <w:rsid w:val="00691A96"/>
    <w:rsid w:val="00760926"/>
    <w:rsid w:val="0087004F"/>
    <w:rsid w:val="00910D7D"/>
    <w:rsid w:val="00955B92"/>
    <w:rsid w:val="00957324"/>
    <w:rsid w:val="009C19DF"/>
    <w:rsid w:val="00B40F54"/>
    <w:rsid w:val="00B83AD4"/>
    <w:rsid w:val="00BF6F6C"/>
    <w:rsid w:val="00C147D0"/>
    <w:rsid w:val="00CA24E3"/>
    <w:rsid w:val="00D17168"/>
    <w:rsid w:val="00D254F2"/>
    <w:rsid w:val="00E4518F"/>
    <w:rsid w:val="00E53EF5"/>
    <w:rsid w:val="00EA0401"/>
    <w:rsid w:val="00F87418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AD4"/>
  </w:style>
  <w:style w:type="paragraph" w:styleId="Rodap">
    <w:name w:val="footer"/>
    <w:basedOn w:val="Normal"/>
    <w:link w:val="RodapChar"/>
    <w:uiPriority w:val="99"/>
    <w:unhideWhenUsed/>
    <w:rsid w:val="00B8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AD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AD4"/>
  </w:style>
  <w:style w:type="paragraph" w:styleId="Rodap">
    <w:name w:val="footer"/>
    <w:basedOn w:val="Normal"/>
    <w:link w:val="RodapChar"/>
    <w:uiPriority w:val="99"/>
    <w:unhideWhenUsed/>
    <w:rsid w:val="00B83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AD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843E-C4C3-4CC4-BE5E-4EF4768A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Alexandre Andrade dos Santos</dc:creator>
  <cp:keywords/>
  <dc:description/>
  <cp:lastModifiedBy>Cleiane Clementino Bondade</cp:lastModifiedBy>
  <cp:revision>5</cp:revision>
  <dcterms:created xsi:type="dcterms:W3CDTF">2016-09-01T02:12:00Z</dcterms:created>
  <dcterms:modified xsi:type="dcterms:W3CDTF">2016-11-08T23:34:00Z</dcterms:modified>
</cp:coreProperties>
</file>