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A8" w:rsidRDefault="009222A8" w:rsidP="00FC5C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22A8">
        <w:rPr>
          <w:rFonts w:ascii="Arial" w:hAnsi="Arial" w:cs="Arial"/>
          <w:b/>
          <w:sz w:val="24"/>
          <w:szCs w:val="24"/>
        </w:rPr>
        <w:t>Mesclar lazer com cultura corporal: uma</w:t>
      </w:r>
      <w:r>
        <w:rPr>
          <w:rFonts w:ascii="Arial" w:hAnsi="Arial" w:cs="Arial"/>
          <w:b/>
          <w:sz w:val="24"/>
          <w:szCs w:val="24"/>
        </w:rPr>
        <w:t> experiência de extensão na UnB</w:t>
      </w:r>
    </w:p>
    <w:p w:rsidR="00FC5C2C" w:rsidRDefault="00FC5C2C" w:rsidP="00FC5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5C2C" w:rsidRPr="00FC5C2C" w:rsidRDefault="00FC5C2C" w:rsidP="00FC5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22A8" w:rsidRPr="00FC5C2C" w:rsidRDefault="009222A8" w:rsidP="00FC5C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5C2C">
        <w:rPr>
          <w:rFonts w:ascii="Arial" w:hAnsi="Arial" w:cs="Arial"/>
          <w:sz w:val="24"/>
          <w:szCs w:val="24"/>
        </w:rPr>
        <w:t>Pedro Osmar Flores de Noronha Figueiredo</w:t>
      </w:r>
      <w:r w:rsidRPr="00FC5C2C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9222A8" w:rsidRPr="00FC5C2C" w:rsidRDefault="009222A8" w:rsidP="00FC5C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5C2C">
        <w:rPr>
          <w:rFonts w:ascii="Arial" w:hAnsi="Arial" w:cs="Arial"/>
          <w:sz w:val="24"/>
          <w:szCs w:val="24"/>
        </w:rPr>
        <w:t xml:space="preserve"> Rebeca </w:t>
      </w:r>
      <w:r w:rsidR="008C2E06" w:rsidRPr="00FC5C2C">
        <w:rPr>
          <w:rFonts w:ascii="Arial" w:hAnsi="Arial" w:cs="Arial"/>
          <w:sz w:val="24"/>
          <w:szCs w:val="24"/>
        </w:rPr>
        <w:t xml:space="preserve">Brito </w:t>
      </w:r>
      <w:proofErr w:type="spellStart"/>
      <w:r w:rsidRPr="00FC5C2C">
        <w:rPr>
          <w:rFonts w:ascii="Arial" w:hAnsi="Arial" w:cs="Arial"/>
          <w:sz w:val="24"/>
          <w:szCs w:val="24"/>
        </w:rPr>
        <w:t>Saminêz</w:t>
      </w:r>
      <w:proofErr w:type="spellEnd"/>
      <w:r w:rsidRPr="00FC5C2C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9222A8" w:rsidRPr="00FC5C2C" w:rsidRDefault="009222A8" w:rsidP="00FC5C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5C2C">
        <w:rPr>
          <w:rFonts w:ascii="Arial" w:hAnsi="Arial" w:cs="Arial"/>
          <w:sz w:val="24"/>
          <w:szCs w:val="24"/>
        </w:rPr>
        <w:t>Daiane</w:t>
      </w:r>
      <w:r w:rsidR="008C2E06" w:rsidRPr="00FC5C2C">
        <w:rPr>
          <w:rFonts w:ascii="Arial" w:hAnsi="Arial" w:cs="Arial"/>
          <w:sz w:val="24"/>
          <w:szCs w:val="24"/>
        </w:rPr>
        <w:t xml:space="preserve"> Conceição Jesus</w:t>
      </w:r>
      <w:r w:rsidRPr="00FC5C2C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D51984" w:rsidRPr="00FC5C2C" w:rsidRDefault="00D51984" w:rsidP="00FC5C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C5C2C">
        <w:rPr>
          <w:rFonts w:ascii="Arial" w:hAnsi="Arial" w:cs="Arial"/>
          <w:sz w:val="24"/>
          <w:szCs w:val="24"/>
        </w:rPr>
        <w:t>Marcella</w:t>
      </w:r>
      <w:proofErr w:type="spellEnd"/>
      <w:r w:rsidRPr="00FC5C2C">
        <w:rPr>
          <w:rFonts w:ascii="Arial" w:hAnsi="Arial" w:cs="Arial"/>
          <w:sz w:val="24"/>
          <w:szCs w:val="24"/>
        </w:rPr>
        <w:t xml:space="preserve"> Miranda</w:t>
      </w:r>
      <w:r w:rsidR="00BC1076" w:rsidRPr="00FC5C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076" w:rsidRPr="00FC5C2C">
        <w:rPr>
          <w:rFonts w:ascii="Arial" w:hAnsi="Arial" w:cs="Arial"/>
          <w:sz w:val="24"/>
          <w:szCs w:val="24"/>
        </w:rPr>
        <w:t>Vitelli</w:t>
      </w:r>
      <w:proofErr w:type="spellEnd"/>
      <w:r w:rsidR="00D72CC4" w:rsidRPr="00FC5C2C"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:rsidR="00D51984" w:rsidRPr="00FC5C2C" w:rsidRDefault="00D51984" w:rsidP="00FC5C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C5C2C">
        <w:rPr>
          <w:rFonts w:ascii="Arial" w:hAnsi="Arial" w:cs="Arial"/>
          <w:sz w:val="24"/>
          <w:szCs w:val="24"/>
        </w:rPr>
        <w:t xml:space="preserve">Gabriel </w:t>
      </w:r>
      <w:r w:rsidR="00BC1076" w:rsidRPr="00FC5C2C">
        <w:rPr>
          <w:rFonts w:ascii="Arial" w:hAnsi="Arial" w:cs="Arial"/>
          <w:sz w:val="24"/>
          <w:szCs w:val="24"/>
        </w:rPr>
        <w:t xml:space="preserve">Henrique </w:t>
      </w:r>
      <w:r w:rsidRPr="00FC5C2C">
        <w:rPr>
          <w:rFonts w:ascii="Arial" w:hAnsi="Arial" w:cs="Arial"/>
          <w:sz w:val="24"/>
          <w:szCs w:val="24"/>
        </w:rPr>
        <w:t>Matta</w:t>
      </w:r>
      <w:r w:rsidR="00BC1076" w:rsidRPr="00FC5C2C">
        <w:rPr>
          <w:rFonts w:ascii="Arial" w:hAnsi="Arial" w:cs="Arial"/>
          <w:sz w:val="24"/>
          <w:szCs w:val="24"/>
        </w:rPr>
        <w:t xml:space="preserve"> dos Anjos</w:t>
      </w:r>
      <w:r w:rsidR="00D72CC4" w:rsidRPr="00FC5C2C">
        <w:rPr>
          <w:rStyle w:val="Refdenotaderodap"/>
          <w:rFonts w:ascii="Arial" w:hAnsi="Arial" w:cs="Arial"/>
          <w:sz w:val="24"/>
          <w:szCs w:val="24"/>
        </w:rPr>
        <w:footnoteReference w:id="5"/>
      </w:r>
    </w:p>
    <w:p w:rsidR="009222A8" w:rsidRPr="00FC5C2C" w:rsidRDefault="009222A8" w:rsidP="00FC5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C2C" w:rsidRDefault="00FC5C2C" w:rsidP="00FC5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22A8" w:rsidRPr="009222A8" w:rsidRDefault="009222A8" w:rsidP="00FC5C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22A8">
        <w:rPr>
          <w:rFonts w:ascii="Arial" w:hAnsi="Arial" w:cs="Arial"/>
          <w:b/>
          <w:sz w:val="24"/>
          <w:szCs w:val="24"/>
        </w:rPr>
        <w:t xml:space="preserve"> Resumo</w:t>
      </w:r>
    </w:p>
    <w:p w:rsidR="009222A8" w:rsidRDefault="009222A8" w:rsidP="00FC5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2A8">
        <w:rPr>
          <w:rFonts w:ascii="Arial" w:hAnsi="Arial" w:cs="Arial"/>
          <w:sz w:val="24"/>
          <w:szCs w:val="24"/>
        </w:rPr>
        <w:t xml:space="preserve">Entre a simbólica conquista do acesso ao Ensino superior, historicamente restrito aos filhos da classe trabalhadora, a meritocracia é a régua de medida. Sob os parâmetros do </w:t>
      </w:r>
      <w:proofErr w:type="spellStart"/>
      <w:r w:rsidRPr="009222A8">
        <w:rPr>
          <w:rFonts w:ascii="Arial" w:hAnsi="Arial" w:cs="Arial"/>
          <w:sz w:val="24"/>
          <w:szCs w:val="24"/>
        </w:rPr>
        <w:t>produtivismo</w:t>
      </w:r>
      <w:proofErr w:type="spellEnd"/>
      <w:r w:rsidRPr="009222A8">
        <w:rPr>
          <w:rFonts w:ascii="Arial" w:hAnsi="Arial" w:cs="Arial"/>
          <w:sz w:val="24"/>
          <w:szCs w:val="24"/>
        </w:rPr>
        <w:t>, o estudante busca a permanência nesse novo universo, através da aceitação e incorporando esse novo modo de ser. A busca por um sentido mais amplo no tempo livre das obrigações acadêmicas é tratada como supérflua, pormenorizada (PADILHA, 2006; MASCARENHAS, 2004). O Projeto MESCLAR Lazer e Cultura Corporal é uma iniciativa acadêmica que visa a problematização da relação entre o Lazer e a Cultura Corporal como objeto de construção do conhecimento e de intervenção social conjugada à experiência estética e a práticas lúdicas, educativas, artísticas e esportivas. A organização se dá através de: Reuniões Pedagógicas para planejamento participativo, formação e avaliação formativa; Intervenções; Eventos; Sistematização e Registro. Os alunos se organizam a partir de duas lógicas: (1) nuclear/tribos (a) circo, ginástica, lutas, práticas corporais alternativas e diversificadas, jogos e brincadeiras populares; (b) Música, Dança, artes cênicas; (c) Texto, mídias digitais, fotografia e audiovisual, artes manuais e plásticas e (2) circular/grupo de trabalho na organização do trabalho pedagógico e da prática pedagógica no âmbito do lazer. A pesquisa ap</w:t>
      </w:r>
      <w:r w:rsidR="00A26773">
        <w:rPr>
          <w:rFonts w:ascii="Arial" w:hAnsi="Arial" w:cs="Arial"/>
          <w:sz w:val="24"/>
          <w:szCs w:val="24"/>
        </w:rPr>
        <w:t>resentada, consiste em observar,</w:t>
      </w:r>
      <w:r w:rsidRPr="009222A8">
        <w:rPr>
          <w:rFonts w:ascii="Arial" w:hAnsi="Arial" w:cs="Arial"/>
          <w:sz w:val="24"/>
          <w:szCs w:val="24"/>
        </w:rPr>
        <w:t xml:space="preserve"> </w:t>
      </w:r>
      <w:r w:rsidR="00A26773">
        <w:rPr>
          <w:rFonts w:ascii="Arial" w:hAnsi="Arial" w:cs="Arial"/>
          <w:sz w:val="24"/>
          <w:szCs w:val="24"/>
        </w:rPr>
        <w:t>s</w:t>
      </w:r>
      <w:r w:rsidR="00A26773" w:rsidRPr="009222A8">
        <w:rPr>
          <w:rFonts w:ascii="Arial" w:hAnsi="Arial" w:cs="Arial"/>
          <w:sz w:val="24"/>
          <w:szCs w:val="24"/>
        </w:rPr>
        <w:t>istematizar</w:t>
      </w:r>
      <w:r w:rsidRPr="009222A8">
        <w:rPr>
          <w:rFonts w:ascii="Arial" w:hAnsi="Arial" w:cs="Arial"/>
          <w:sz w:val="24"/>
          <w:szCs w:val="24"/>
        </w:rPr>
        <w:t xml:space="preserve"> o planejamento e as reflexões acerca das ativid</w:t>
      </w:r>
      <w:r>
        <w:rPr>
          <w:rFonts w:ascii="Arial" w:hAnsi="Arial" w:cs="Arial"/>
          <w:sz w:val="24"/>
          <w:szCs w:val="24"/>
        </w:rPr>
        <w:t xml:space="preserve">ades desenvolvidas. </w:t>
      </w:r>
      <w:r w:rsidRPr="009222A8">
        <w:rPr>
          <w:rFonts w:ascii="Arial" w:hAnsi="Arial" w:cs="Arial"/>
          <w:sz w:val="24"/>
          <w:szCs w:val="24"/>
        </w:rPr>
        <w:t xml:space="preserve">Os depoimentos mostraram que os tempos e espaços foram </w:t>
      </w:r>
      <w:proofErr w:type="spellStart"/>
      <w:r w:rsidRPr="009222A8">
        <w:rPr>
          <w:rFonts w:ascii="Arial" w:hAnsi="Arial" w:cs="Arial"/>
          <w:sz w:val="24"/>
          <w:szCs w:val="24"/>
        </w:rPr>
        <w:t>ressignificados</w:t>
      </w:r>
      <w:proofErr w:type="spellEnd"/>
      <w:r w:rsidRPr="009222A8">
        <w:rPr>
          <w:rFonts w:ascii="Arial" w:hAnsi="Arial" w:cs="Arial"/>
          <w:sz w:val="24"/>
          <w:szCs w:val="24"/>
        </w:rPr>
        <w:t>, tais como as intervenções que ocorreram na FEF</w:t>
      </w:r>
      <w:r>
        <w:rPr>
          <w:rFonts w:ascii="Arial" w:hAnsi="Arial" w:cs="Arial"/>
          <w:sz w:val="24"/>
          <w:szCs w:val="24"/>
        </w:rPr>
        <w:t>-</w:t>
      </w:r>
      <w:r w:rsidRPr="009222A8">
        <w:rPr>
          <w:rFonts w:ascii="Arial" w:hAnsi="Arial" w:cs="Arial"/>
          <w:sz w:val="24"/>
          <w:szCs w:val="24"/>
        </w:rPr>
        <w:softHyphen/>
        <w:t xml:space="preserve">UnB. Houve grande acolhimento da comunidade com essa proposta, materializada pelos convites de intercâmbio: intervenções na aula magna da UnB; </w:t>
      </w:r>
      <w:proofErr w:type="gramStart"/>
      <w:r w:rsidRPr="009222A8">
        <w:rPr>
          <w:rFonts w:ascii="Arial" w:hAnsi="Arial" w:cs="Arial"/>
          <w:sz w:val="24"/>
          <w:szCs w:val="24"/>
        </w:rPr>
        <w:t>e</w:t>
      </w:r>
      <w:proofErr w:type="gramEnd"/>
      <w:r w:rsidRPr="009222A8">
        <w:rPr>
          <w:rFonts w:ascii="Arial" w:hAnsi="Arial" w:cs="Arial"/>
          <w:sz w:val="24"/>
          <w:szCs w:val="24"/>
        </w:rPr>
        <w:t xml:space="preserve"> na Aula Pública Coletiva Teatro em Movimento: A luta pela democracia na UnB, e em</w:t>
      </w:r>
      <w:r>
        <w:rPr>
          <w:rFonts w:ascii="Arial" w:hAnsi="Arial" w:cs="Arial"/>
          <w:sz w:val="24"/>
          <w:szCs w:val="24"/>
        </w:rPr>
        <w:t xml:space="preserve"> oficinas interativas no ENEL (L</w:t>
      </w:r>
      <w:r w:rsidRPr="009222A8">
        <w:rPr>
          <w:rFonts w:ascii="Arial" w:hAnsi="Arial" w:cs="Arial"/>
          <w:sz w:val="24"/>
          <w:szCs w:val="24"/>
        </w:rPr>
        <w:t>etras), na organização de Painel cultural Brasil</w:t>
      </w:r>
      <w:r>
        <w:rPr>
          <w:rFonts w:ascii="Arial" w:hAnsi="Arial" w:cs="Arial"/>
          <w:sz w:val="24"/>
          <w:szCs w:val="24"/>
        </w:rPr>
        <w:t>-</w:t>
      </w:r>
      <w:r w:rsidRPr="009222A8">
        <w:rPr>
          <w:rFonts w:ascii="Arial" w:hAnsi="Arial" w:cs="Arial"/>
          <w:sz w:val="24"/>
          <w:szCs w:val="24"/>
        </w:rPr>
        <w:softHyphen/>
        <w:t xml:space="preserve">Portugal. </w:t>
      </w:r>
      <w:bookmarkStart w:id="0" w:name="_GoBack"/>
      <w:bookmarkEnd w:id="0"/>
      <w:r w:rsidRPr="009222A8">
        <w:rPr>
          <w:rFonts w:ascii="Arial" w:hAnsi="Arial" w:cs="Arial"/>
          <w:sz w:val="24"/>
          <w:szCs w:val="24"/>
        </w:rPr>
        <w:t>Dialogar com os interesses culturais dos estudantes e fomentar ações que permitam ampliar seus conhecimentos e perspectivas são caminhos para dotar de novos sentidos e significados à formação inicial de jovens</w:t>
      </w:r>
      <w:r>
        <w:rPr>
          <w:rFonts w:ascii="Arial" w:hAnsi="Arial" w:cs="Arial"/>
          <w:sz w:val="24"/>
          <w:szCs w:val="24"/>
        </w:rPr>
        <w:t xml:space="preserve"> que chegam ao Ensino Superior.</w:t>
      </w:r>
    </w:p>
    <w:p w:rsidR="008857B3" w:rsidRPr="009222A8" w:rsidRDefault="009222A8" w:rsidP="00FC5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2A8">
        <w:rPr>
          <w:rFonts w:ascii="Arial" w:hAnsi="Arial" w:cs="Arial"/>
          <w:sz w:val="24"/>
          <w:szCs w:val="24"/>
        </w:rPr>
        <w:t>Palavras</w:t>
      </w:r>
      <w:r w:rsidRPr="009222A8">
        <w:rPr>
          <w:rFonts w:ascii="Arial" w:hAnsi="Arial" w:cs="Arial"/>
          <w:sz w:val="24"/>
          <w:szCs w:val="24"/>
        </w:rPr>
        <w:softHyphen/>
        <w:t>Chaves: lazer, cultura corporal, juventude, universidade, extensão.</w:t>
      </w:r>
    </w:p>
    <w:sectPr w:rsidR="008857B3" w:rsidRPr="009222A8" w:rsidSect="00FC5C2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DD" w:rsidRDefault="00256BDD" w:rsidP="009222A8">
      <w:pPr>
        <w:spacing w:after="0" w:line="240" w:lineRule="auto"/>
      </w:pPr>
      <w:r>
        <w:separator/>
      </w:r>
    </w:p>
  </w:endnote>
  <w:endnote w:type="continuationSeparator" w:id="0">
    <w:p w:rsidR="00256BDD" w:rsidRDefault="00256BDD" w:rsidP="0092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DD" w:rsidRDefault="00256BDD" w:rsidP="009222A8">
      <w:pPr>
        <w:spacing w:after="0" w:line="240" w:lineRule="auto"/>
      </w:pPr>
      <w:r>
        <w:separator/>
      </w:r>
    </w:p>
  </w:footnote>
  <w:footnote w:type="continuationSeparator" w:id="0">
    <w:p w:rsidR="00256BDD" w:rsidRDefault="00256BDD" w:rsidP="009222A8">
      <w:pPr>
        <w:spacing w:after="0" w:line="240" w:lineRule="auto"/>
      </w:pPr>
      <w:r>
        <w:continuationSeparator/>
      </w:r>
    </w:p>
  </w:footnote>
  <w:footnote w:id="1">
    <w:p w:rsidR="00BC1076" w:rsidRPr="00FC5C2C" w:rsidRDefault="00BC1076">
      <w:pPr>
        <w:pStyle w:val="Textodenotaderodap"/>
        <w:rPr>
          <w:rFonts w:ascii="Arial" w:hAnsi="Arial" w:cs="Arial"/>
          <w:sz w:val="18"/>
          <w:szCs w:val="18"/>
        </w:rPr>
      </w:pPr>
      <w:r w:rsidRPr="00FC5C2C">
        <w:rPr>
          <w:rStyle w:val="Refdenotaderodap"/>
          <w:rFonts w:ascii="Arial" w:hAnsi="Arial" w:cs="Arial"/>
          <w:sz w:val="18"/>
          <w:szCs w:val="18"/>
        </w:rPr>
        <w:footnoteRef/>
      </w:r>
      <w:r w:rsidRPr="00FC5C2C">
        <w:rPr>
          <w:rFonts w:ascii="Arial" w:hAnsi="Arial" w:cs="Arial"/>
          <w:sz w:val="18"/>
          <w:szCs w:val="18"/>
        </w:rPr>
        <w:t xml:space="preserve"> Professor da SEDF e FEF</w:t>
      </w:r>
      <w:r w:rsidRPr="00FC5C2C">
        <w:rPr>
          <w:rFonts w:ascii="Arial" w:hAnsi="Arial" w:cs="Arial"/>
          <w:sz w:val="18"/>
          <w:szCs w:val="18"/>
        </w:rPr>
        <w:softHyphen/>
        <w:t> UnB; Doutorando em Política Social membro do MESCLAR (AVANTE/FEF</w:t>
      </w:r>
      <w:r w:rsidRPr="00FC5C2C">
        <w:rPr>
          <w:rFonts w:ascii="Arial" w:hAnsi="Arial" w:cs="Arial"/>
          <w:sz w:val="18"/>
          <w:szCs w:val="18"/>
        </w:rPr>
        <w:softHyphen/>
        <w:t>-UnB).</w:t>
      </w:r>
    </w:p>
  </w:footnote>
  <w:footnote w:id="2">
    <w:p w:rsidR="00BC1076" w:rsidRPr="00FC5C2C" w:rsidRDefault="00BC1076">
      <w:pPr>
        <w:pStyle w:val="Textodenotaderodap"/>
        <w:rPr>
          <w:rFonts w:ascii="Arial" w:hAnsi="Arial" w:cs="Arial"/>
          <w:sz w:val="18"/>
          <w:szCs w:val="18"/>
        </w:rPr>
      </w:pPr>
      <w:r w:rsidRPr="00FC5C2C">
        <w:rPr>
          <w:rStyle w:val="Refdenotaderodap"/>
          <w:rFonts w:ascii="Arial" w:hAnsi="Arial" w:cs="Arial"/>
          <w:sz w:val="18"/>
          <w:szCs w:val="18"/>
        </w:rPr>
        <w:footnoteRef/>
      </w:r>
      <w:r w:rsidRPr="00FC5C2C">
        <w:rPr>
          <w:rFonts w:ascii="Arial" w:hAnsi="Arial" w:cs="Arial"/>
          <w:sz w:val="18"/>
          <w:szCs w:val="18"/>
        </w:rPr>
        <w:t xml:space="preserve"> Licencianda em Educação Física pela FEF</w:t>
      </w:r>
      <w:r w:rsidRPr="00FC5C2C">
        <w:rPr>
          <w:rFonts w:ascii="Arial" w:hAnsi="Arial" w:cs="Arial"/>
          <w:sz w:val="18"/>
          <w:szCs w:val="18"/>
        </w:rPr>
        <w:softHyphen/>
        <w:t>UnB; membro do </w:t>
      </w:r>
      <w:proofErr w:type="gramStart"/>
      <w:r w:rsidRPr="00FC5C2C">
        <w:rPr>
          <w:rFonts w:ascii="Arial" w:hAnsi="Arial" w:cs="Arial"/>
          <w:sz w:val="18"/>
          <w:szCs w:val="18"/>
        </w:rPr>
        <w:t>MESCLAR  (</w:t>
      </w:r>
      <w:proofErr w:type="gramEnd"/>
      <w:r w:rsidRPr="00FC5C2C">
        <w:rPr>
          <w:rFonts w:ascii="Arial" w:hAnsi="Arial" w:cs="Arial"/>
          <w:sz w:val="18"/>
          <w:szCs w:val="18"/>
        </w:rPr>
        <w:t>AVANTE/FEF</w:t>
      </w:r>
      <w:r w:rsidRPr="00FC5C2C">
        <w:rPr>
          <w:rFonts w:ascii="Arial" w:hAnsi="Arial" w:cs="Arial"/>
          <w:sz w:val="18"/>
          <w:szCs w:val="18"/>
        </w:rPr>
        <w:softHyphen/>
        <w:t>-UnB).</w:t>
      </w:r>
    </w:p>
  </w:footnote>
  <w:footnote w:id="3">
    <w:p w:rsidR="00BC1076" w:rsidRPr="00FC5C2C" w:rsidRDefault="00BC1076">
      <w:pPr>
        <w:pStyle w:val="Textodenotaderodap"/>
        <w:rPr>
          <w:rFonts w:ascii="Arial" w:hAnsi="Arial" w:cs="Arial"/>
          <w:sz w:val="18"/>
          <w:szCs w:val="18"/>
        </w:rPr>
      </w:pPr>
      <w:r w:rsidRPr="00FC5C2C">
        <w:rPr>
          <w:rStyle w:val="Refdenotaderodap"/>
          <w:rFonts w:ascii="Arial" w:hAnsi="Arial" w:cs="Arial"/>
          <w:sz w:val="18"/>
          <w:szCs w:val="18"/>
        </w:rPr>
        <w:footnoteRef/>
      </w:r>
      <w:r w:rsidRPr="00FC5C2C">
        <w:rPr>
          <w:rFonts w:ascii="Arial" w:hAnsi="Arial" w:cs="Arial"/>
          <w:sz w:val="18"/>
          <w:szCs w:val="18"/>
        </w:rPr>
        <w:t xml:space="preserve"> Licencianda em Educação Física pela FEF</w:t>
      </w:r>
      <w:r w:rsidRPr="00FC5C2C">
        <w:rPr>
          <w:rFonts w:ascii="Arial" w:hAnsi="Arial" w:cs="Arial"/>
          <w:sz w:val="18"/>
          <w:szCs w:val="18"/>
        </w:rPr>
        <w:softHyphen/>
        <w:t>UnB; membro do MESCLAR (FEF-</w:t>
      </w:r>
      <w:r w:rsidRPr="00FC5C2C">
        <w:rPr>
          <w:rFonts w:ascii="Arial" w:hAnsi="Arial" w:cs="Arial"/>
          <w:sz w:val="18"/>
          <w:szCs w:val="18"/>
        </w:rPr>
        <w:softHyphen/>
        <w:t>UnB).</w:t>
      </w:r>
    </w:p>
  </w:footnote>
  <w:footnote w:id="4">
    <w:p w:rsidR="00BC1076" w:rsidRPr="00FC5C2C" w:rsidRDefault="00BC1076">
      <w:pPr>
        <w:pStyle w:val="Textodenotaderodap"/>
        <w:rPr>
          <w:rFonts w:ascii="Arial" w:hAnsi="Arial" w:cs="Arial"/>
          <w:sz w:val="18"/>
          <w:szCs w:val="18"/>
        </w:rPr>
      </w:pPr>
      <w:r w:rsidRPr="00FC5C2C">
        <w:rPr>
          <w:rStyle w:val="Refdenotaderodap"/>
          <w:rFonts w:ascii="Arial" w:hAnsi="Arial" w:cs="Arial"/>
          <w:sz w:val="18"/>
          <w:szCs w:val="18"/>
        </w:rPr>
        <w:footnoteRef/>
      </w:r>
      <w:r w:rsidRPr="00FC5C2C">
        <w:rPr>
          <w:rFonts w:ascii="Arial" w:hAnsi="Arial" w:cs="Arial"/>
          <w:sz w:val="18"/>
          <w:szCs w:val="18"/>
        </w:rPr>
        <w:t xml:space="preserve"> Bacharelanda em Educação Física pela FEF</w:t>
      </w:r>
      <w:r w:rsidRPr="00FC5C2C">
        <w:rPr>
          <w:rFonts w:ascii="Arial" w:hAnsi="Arial" w:cs="Arial"/>
          <w:sz w:val="18"/>
          <w:szCs w:val="18"/>
        </w:rPr>
        <w:softHyphen/>
        <w:t>UnB; membro do MESCLAR (FEF-</w:t>
      </w:r>
      <w:r w:rsidRPr="00FC5C2C">
        <w:rPr>
          <w:rFonts w:ascii="Arial" w:hAnsi="Arial" w:cs="Arial"/>
          <w:sz w:val="18"/>
          <w:szCs w:val="18"/>
        </w:rPr>
        <w:softHyphen/>
        <w:t>UnB).</w:t>
      </w:r>
    </w:p>
  </w:footnote>
  <w:footnote w:id="5">
    <w:p w:rsidR="00BC1076" w:rsidRDefault="00BC1076">
      <w:pPr>
        <w:pStyle w:val="Textodenotaderodap"/>
      </w:pPr>
      <w:r w:rsidRPr="00FC5C2C">
        <w:rPr>
          <w:rStyle w:val="Refdenotaderodap"/>
          <w:rFonts w:ascii="Arial" w:hAnsi="Arial" w:cs="Arial"/>
          <w:sz w:val="18"/>
          <w:szCs w:val="18"/>
        </w:rPr>
        <w:footnoteRef/>
      </w:r>
      <w:r w:rsidRPr="00FC5C2C">
        <w:rPr>
          <w:rFonts w:ascii="Arial" w:hAnsi="Arial" w:cs="Arial"/>
          <w:sz w:val="18"/>
          <w:szCs w:val="18"/>
        </w:rPr>
        <w:t xml:space="preserve"> Bacharelando em Educação Física pela FEF</w:t>
      </w:r>
      <w:r w:rsidRPr="00FC5C2C">
        <w:rPr>
          <w:rFonts w:ascii="Arial" w:hAnsi="Arial" w:cs="Arial"/>
          <w:sz w:val="18"/>
          <w:szCs w:val="18"/>
        </w:rPr>
        <w:softHyphen/>
        <w:t>UnB; membro do MESCLAR (FEF-</w:t>
      </w:r>
      <w:r w:rsidRPr="00FC5C2C">
        <w:rPr>
          <w:rFonts w:ascii="Arial" w:hAnsi="Arial" w:cs="Arial"/>
          <w:sz w:val="18"/>
          <w:szCs w:val="18"/>
        </w:rPr>
        <w:softHyphen/>
        <w:t>UnB).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A8"/>
    <w:rsid w:val="001310CB"/>
    <w:rsid w:val="00256BDD"/>
    <w:rsid w:val="0058671D"/>
    <w:rsid w:val="008857B3"/>
    <w:rsid w:val="008C2E06"/>
    <w:rsid w:val="009222A8"/>
    <w:rsid w:val="00A26773"/>
    <w:rsid w:val="00A702D9"/>
    <w:rsid w:val="00BC1076"/>
    <w:rsid w:val="00D51984"/>
    <w:rsid w:val="00D72CC4"/>
    <w:rsid w:val="00F06AD4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200D-4095-401E-9703-A9C1E629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2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2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2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F83E-0927-41F2-9650-85123E4D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Valeria Kamila Bezerra de Sousa</cp:lastModifiedBy>
  <cp:revision>3</cp:revision>
  <dcterms:created xsi:type="dcterms:W3CDTF">2016-09-15T22:47:00Z</dcterms:created>
  <dcterms:modified xsi:type="dcterms:W3CDTF">2016-11-10T11:56:00Z</dcterms:modified>
</cp:coreProperties>
</file>