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BE" w:rsidRDefault="00074CBE" w:rsidP="001B1182">
      <w:pPr>
        <w:spacing w:before="0" w:after="0" w:line="240" w:lineRule="auto"/>
        <w:ind w:firstLine="0"/>
        <w:jc w:val="center"/>
        <w:rPr>
          <w:rFonts w:cs="Arial"/>
          <w:b/>
          <w:color w:val="000000"/>
          <w:szCs w:val="24"/>
        </w:rPr>
      </w:pPr>
      <w:bookmarkStart w:id="0" w:name="_Toc404935596"/>
      <w:r w:rsidRPr="00B97E28">
        <w:rPr>
          <w:rFonts w:cs="Arial"/>
          <w:b/>
          <w:color w:val="000000"/>
          <w:szCs w:val="24"/>
        </w:rPr>
        <w:t>Hidroginástica</w:t>
      </w:r>
      <w:r>
        <w:rPr>
          <w:rFonts w:cs="Arial"/>
          <w:b/>
          <w:color w:val="000000"/>
          <w:szCs w:val="24"/>
        </w:rPr>
        <w:t>,</w:t>
      </w:r>
      <w:r w:rsidRPr="00B97E28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 xml:space="preserve">saúde </w:t>
      </w:r>
      <w:r w:rsidRPr="00B97E28">
        <w:rPr>
          <w:rFonts w:cs="Arial"/>
          <w:b/>
          <w:color w:val="000000"/>
          <w:szCs w:val="24"/>
        </w:rPr>
        <w:t xml:space="preserve">e qualidade de vida: </w:t>
      </w:r>
      <w:r>
        <w:rPr>
          <w:rFonts w:cs="Arial"/>
          <w:b/>
          <w:color w:val="000000"/>
          <w:szCs w:val="24"/>
        </w:rPr>
        <w:t>programa</w:t>
      </w:r>
      <w:r w:rsidRPr="00B97E28">
        <w:rPr>
          <w:rFonts w:cs="Arial"/>
          <w:b/>
          <w:color w:val="000000"/>
          <w:szCs w:val="24"/>
        </w:rPr>
        <w:t xml:space="preserve"> saúde e cidadania na melhor idade – IFRN CNAT</w:t>
      </w:r>
    </w:p>
    <w:p w:rsidR="00074CBE" w:rsidRDefault="00074CBE" w:rsidP="001B1182">
      <w:pPr>
        <w:spacing w:before="0" w:after="0" w:line="240" w:lineRule="auto"/>
        <w:ind w:firstLine="0"/>
        <w:jc w:val="center"/>
        <w:rPr>
          <w:rFonts w:cs="Arial"/>
          <w:b/>
          <w:color w:val="000000"/>
          <w:szCs w:val="24"/>
        </w:rPr>
      </w:pPr>
    </w:p>
    <w:p w:rsidR="00074CBE" w:rsidRDefault="00074CBE" w:rsidP="001B1182">
      <w:pPr>
        <w:spacing w:before="0" w:after="0" w:line="240" w:lineRule="auto"/>
        <w:ind w:firstLine="0"/>
        <w:jc w:val="center"/>
        <w:rPr>
          <w:rFonts w:cs="Arial"/>
          <w:b/>
          <w:color w:val="000000"/>
          <w:szCs w:val="24"/>
        </w:rPr>
      </w:pPr>
    </w:p>
    <w:p w:rsidR="00074CBE" w:rsidRDefault="00074CBE" w:rsidP="001B1182">
      <w:pPr>
        <w:spacing w:before="0" w:after="0" w:line="240" w:lineRule="auto"/>
        <w:ind w:firstLine="0"/>
        <w:jc w:val="right"/>
        <w:rPr>
          <w:rFonts w:cs="Arial"/>
          <w:color w:val="000000"/>
          <w:szCs w:val="24"/>
        </w:rPr>
      </w:pPr>
      <w:r w:rsidRPr="00B97E28">
        <w:rPr>
          <w:rFonts w:cs="Arial"/>
          <w:color w:val="000000"/>
          <w:szCs w:val="24"/>
        </w:rPr>
        <w:t>Jéssica Pires Mendes De Souza</w:t>
      </w:r>
      <w:r>
        <w:rPr>
          <w:rStyle w:val="Refdenotaderodap"/>
          <w:rFonts w:cs="Arial"/>
          <w:color w:val="000000"/>
          <w:szCs w:val="24"/>
        </w:rPr>
        <w:footnoteReference w:id="1"/>
      </w:r>
    </w:p>
    <w:p w:rsidR="00074CBE" w:rsidRPr="00B97E28" w:rsidRDefault="00074CBE" w:rsidP="001B1182">
      <w:pPr>
        <w:spacing w:before="0" w:after="0" w:line="240" w:lineRule="auto"/>
        <w:ind w:firstLine="0"/>
        <w:jc w:val="right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Maria </w:t>
      </w:r>
      <w:proofErr w:type="spellStart"/>
      <w:r>
        <w:rPr>
          <w:rFonts w:cs="Arial"/>
          <w:color w:val="000000"/>
          <w:szCs w:val="24"/>
        </w:rPr>
        <w:t>Josély</w:t>
      </w:r>
      <w:proofErr w:type="spellEnd"/>
      <w:r>
        <w:rPr>
          <w:rFonts w:cs="Arial"/>
          <w:color w:val="000000"/>
          <w:szCs w:val="24"/>
        </w:rPr>
        <w:t xml:space="preserve"> Figueiredo Gomes (</w:t>
      </w:r>
      <w:proofErr w:type="spellStart"/>
      <w:r>
        <w:rPr>
          <w:rFonts w:cs="Arial"/>
          <w:color w:val="000000"/>
          <w:szCs w:val="24"/>
        </w:rPr>
        <w:t>Orient</w:t>
      </w:r>
      <w:proofErr w:type="spellEnd"/>
      <w:r>
        <w:rPr>
          <w:rFonts w:cs="Arial"/>
          <w:color w:val="000000"/>
          <w:szCs w:val="24"/>
        </w:rPr>
        <w:t>)</w:t>
      </w:r>
      <w:r>
        <w:rPr>
          <w:rStyle w:val="Refdenotaderodap"/>
          <w:rFonts w:cs="Arial"/>
          <w:color w:val="000000"/>
          <w:szCs w:val="24"/>
        </w:rPr>
        <w:footnoteReference w:id="2"/>
      </w:r>
    </w:p>
    <w:p w:rsidR="00074CBE" w:rsidRDefault="00074CBE" w:rsidP="001B1182">
      <w:pPr>
        <w:pStyle w:val="Ttulo"/>
      </w:pPr>
    </w:p>
    <w:p w:rsidR="001B1182" w:rsidRPr="001B1182" w:rsidRDefault="001B1182" w:rsidP="001B1182">
      <w:pPr>
        <w:spacing w:before="0" w:after="0" w:line="240" w:lineRule="auto"/>
        <w:ind w:firstLine="0"/>
      </w:pPr>
    </w:p>
    <w:bookmarkEnd w:id="0"/>
    <w:p w:rsidR="00074CBE" w:rsidRDefault="001B1182" w:rsidP="001B1182">
      <w:pPr>
        <w:pStyle w:val="Ttulo"/>
      </w:pPr>
      <w:r>
        <w:rPr>
          <w:caps w:val="0"/>
        </w:rPr>
        <w:t>Resumo</w:t>
      </w:r>
    </w:p>
    <w:p w:rsidR="00074CBE" w:rsidRPr="00E33A24" w:rsidRDefault="00074CBE" w:rsidP="001B1182">
      <w:pPr>
        <w:spacing w:before="0" w:after="0" w:line="240" w:lineRule="auto"/>
        <w:ind w:firstLine="0"/>
        <w:rPr>
          <w:rFonts w:cs="Arial"/>
          <w:szCs w:val="24"/>
        </w:rPr>
      </w:pPr>
      <w:r w:rsidRPr="00E33A24">
        <w:rPr>
          <w:color w:val="000000" w:themeColor="text1"/>
        </w:rPr>
        <w:t>Este estudo foi realizado com o grupo de</w:t>
      </w:r>
      <w:r>
        <w:rPr>
          <w:color w:val="000000" w:themeColor="text1"/>
        </w:rPr>
        <w:t xml:space="preserve"> alunos da</w:t>
      </w:r>
      <w:r w:rsidRPr="00E33A24">
        <w:rPr>
          <w:color w:val="000000" w:themeColor="text1"/>
        </w:rPr>
        <w:t xml:space="preserve"> hidroginástica do </w:t>
      </w:r>
      <w:r>
        <w:rPr>
          <w:color w:val="000000" w:themeColor="text1"/>
        </w:rPr>
        <w:t>P</w:t>
      </w:r>
      <w:r w:rsidRPr="00E33A24">
        <w:rPr>
          <w:color w:val="000000" w:themeColor="text1"/>
        </w:rPr>
        <w:t xml:space="preserve">rograma Saúde e Cidadania na </w:t>
      </w:r>
      <w:r>
        <w:rPr>
          <w:color w:val="000000" w:themeColor="text1"/>
        </w:rPr>
        <w:t>M</w:t>
      </w:r>
      <w:r w:rsidRPr="00E33A24">
        <w:rPr>
          <w:color w:val="000000" w:themeColor="text1"/>
        </w:rPr>
        <w:t xml:space="preserve">elhor </w:t>
      </w:r>
      <w:r>
        <w:rPr>
          <w:color w:val="000000" w:themeColor="text1"/>
        </w:rPr>
        <w:t>I</w:t>
      </w:r>
      <w:r w:rsidRPr="00E33A24">
        <w:rPr>
          <w:color w:val="000000" w:themeColor="text1"/>
        </w:rPr>
        <w:t>dade (SCMI), que existe no IFRN</w:t>
      </w:r>
      <w:r>
        <w:rPr>
          <w:color w:val="000000" w:themeColor="text1"/>
        </w:rPr>
        <w:t xml:space="preserve"> – </w:t>
      </w:r>
      <w:r w:rsidRPr="00C41E69">
        <w:rPr>
          <w:i/>
          <w:color w:val="000000" w:themeColor="text1"/>
        </w:rPr>
        <w:t>Campus</w:t>
      </w:r>
      <w:r>
        <w:rPr>
          <w:color w:val="000000" w:themeColor="text1"/>
        </w:rPr>
        <w:t xml:space="preserve"> Natal Central (</w:t>
      </w:r>
      <w:r w:rsidRPr="00E33A24">
        <w:rPr>
          <w:color w:val="000000" w:themeColor="text1"/>
        </w:rPr>
        <w:t>CNAT</w:t>
      </w:r>
      <w:r>
        <w:rPr>
          <w:color w:val="000000" w:themeColor="text1"/>
        </w:rPr>
        <w:t>)</w:t>
      </w:r>
      <w:r w:rsidRPr="00E33A24">
        <w:rPr>
          <w:color w:val="000000" w:themeColor="text1"/>
        </w:rPr>
        <w:t xml:space="preserve"> desde o ano de 2000. O objetivo principal foi </w:t>
      </w:r>
      <w:r w:rsidRPr="00E33A24">
        <w:rPr>
          <w:rFonts w:cs="Arial"/>
          <w:color w:val="000000" w:themeColor="text1"/>
          <w:szCs w:val="24"/>
        </w:rPr>
        <w:t>conhecer os aspect</w:t>
      </w:r>
      <w:r w:rsidRPr="00E33A24">
        <w:rPr>
          <w:rFonts w:cs="Arial"/>
          <w:color w:val="000000"/>
          <w:szCs w:val="24"/>
        </w:rPr>
        <w:t>os da saúde e influência da hidroginástica na qualidade de vida dos idosos do programa</w:t>
      </w:r>
      <w:r w:rsidRPr="00E33A24">
        <w:rPr>
          <w:rFonts w:cs="Arial"/>
          <w:color w:val="000000"/>
        </w:rPr>
        <w:t>.</w:t>
      </w:r>
      <w:r w:rsidRPr="00E33A24">
        <w:rPr>
          <w:color w:val="000000" w:themeColor="text1"/>
        </w:rPr>
        <w:t xml:space="preserve"> A metodologia utilizada foi de uma </w:t>
      </w:r>
      <w:r w:rsidRPr="00E33A24">
        <w:rPr>
          <w:rFonts w:cs="Arial"/>
          <w:color w:val="000000"/>
          <w:szCs w:val="24"/>
        </w:rPr>
        <w:t xml:space="preserve">pesquisa descritiva na perspectiva quantitativa e qualitativa. Os instrumentos utilizados foram o questionário fechado e a entrevista semiestruturada. </w:t>
      </w:r>
      <w:r w:rsidRPr="00E33A24">
        <w:rPr>
          <w:rFonts w:cs="Arial"/>
          <w:color w:val="000000" w:themeColor="text1"/>
          <w:szCs w:val="24"/>
        </w:rPr>
        <w:t>Nos resultados, percebe</w:t>
      </w:r>
      <w:r>
        <w:rPr>
          <w:rFonts w:cs="Arial"/>
          <w:color w:val="000000" w:themeColor="text1"/>
          <w:szCs w:val="24"/>
        </w:rPr>
        <w:t>u-se</w:t>
      </w:r>
      <w:r w:rsidRPr="00E33A24">
        <w:rPr>
          <w:rFonts w:cs="Arial"/>
          <w:color w:val="000000" w:themeColor="text1"/>
          <w:szCs w:val="24"/>
        </w:rPr>
        <w:t xml:space="preserve"> a relação entre </w:t>
      </w:r>
      <w:r>
        <w:rPr>
          <w:rFonts w:cs="Arial"/>
          <w:color w:val="000000" w:themeColor="text1"/>
          <w:szCs w:val="24"/>
        </w:rPr>
        <w:t xml:space="preserve">as </w:t>
      </w:r>
      <w:r w:rsidRPr="00E33A24">
        <w:rPr>
          <w:rFonts w:cs="Arial"/>
          <w:color w:val="000000" w:themeColor="text1"/>
          <w:szCs w:val="24"/>
        </w:rPr>
        <w:t>car</w:t>
      </w:r>
      <w:r>
        <w:rPr>
          <w:rFonts w:cs="Arial"/>
          <w:color w:val="000000" w:themeColor="text1"/>
          <w:szCs w:val="24"/>
        </w:rPr>
        <w:t>a</w:t>
      </w:r>
      <w:r w:rsidRPr="00E33A24">
        <w:rPr>
          <w:rFonts w:cs="Arial"/>
          <w:color w:val="000000" w:themeColor="text1"/>
          <w:szCs w:val="24"/>
        </w:rPr>
        <w:t>cter</w:t>
      </w:r>
      <w:r>
        <w:rPr>
          <w:rFonts w:cs="Arial"/>
          <w:color w:val="000000" w:themeColor="text1"/>
          <w:szCs w:val="24"/>
        </w:rPr>
        <w:t>í</w:t>
      </w:r>
      <w:r w:rsidRPr="00E33A24">
        <w:rPr>
          <w:rFonts w:cs="Arial"/>
          <w:color w:val="000000" w:themeColor="text1"/>
          <w:szCs w:val="24"/>
        </w:rPr>
        <w:t xml:space="preserve">sticas </w:t>
      </w:r>
      <w:proofErr w:type="spellStart"/>
      <w:r w:rsidRPr="00E33A24">
        <w:rPr>
          <w:rFonts w:cs="Arial"/>
          <w:color w:val="000000" w:themeColor="text1"/>
          <w:szCs w:val="24"/>
        </w:rPr>
        <w:t>sócio-demográficas</w:t>
      </w:r>
      <w:proofErr w:type="spellEnd"/>
      <w:r w:rsidRPr="00E33A24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e</w:t>
      </w:r>
      <w:r w:rsidRPr="00E33A24">
        <w:rPr>
          <w:rFonts w:cs="Arial"/>
          <w:color w:val="000000" w:themeColor="text1"/>
          <w:szCs w:val="24"/>
        </w:rPr>
        <w:t xml:space="preserve">  alguns aspectos de saúde e hábitos do estilo de vida que predominam nos idosos, como é o caso dos fumantes e </w:t>
      </w:r>
      <w:proofErr w:type="spellStart"/>
      <w:r w:rsidRPr="00E33A24">
        <w:rPr>
          <w:rFonts w:cs="Arial"/>
          <w:color w:val="000000" w:themeColor="text1"/>
          <w:szCs w:val="24"/>
        </w:rPr>
        <w:t>ex</w:t>
      </w:r>
      <w:r>
        <w:rPr>
          <w:rFonts w:cs="Arial"/>
          <w:color w:val="000000" w:themeColor="text1"/>
          <w:szCs w:val="24"/>
        </w:rPr>
        <w:t>-</w:t>
      </w:r>
      <w:r w:rsidRPr="00E33A24">
        <w:rPr>
          <w:rFonts w:cs="Arial"/>
          <w:color w:val="000000" w:themeColor="text1"/>
          <w:szCs w:val="24"/>
        </w:rPr>
        <w:t>fumantes</w:t>
      </w:r>
      <w:proofErr w:type="spellEnd"/>
      <w:r w:rsidRPr="00E33A24">
        <w:rPr>
          <w:rFonts w:cs="Arial"/>
          <w:color w:val="000000" w:themeColor="text1"/>
          <w:szCs w:val="24"/>
        </w:rPr>
        <w:t xml:space="preserve"> que </w:t>
      </w:r>
      <w:r>
        <w:rPr>
          <w:rFonts w:cs="Arial"/>
          <w:color w:val="000000" w:themeColor="text1"/>
          <w:szCs w:val="24"/>
        </w:rPr>
        <w:t xml:space="preserve">em </w:t>
      </w:r>
      <w:r w:rsidRPr="00E33A24">
        <w:rPr>
          <w:rFonts w:cs="Arial"/>
          <w:color w:val="000000" w:themeColor="text1"/>
          <w:szCs w:val="24"/>
        </w:rPr>
        <w:t>sua maioria encontram-se com sobrepeso e obesidade, assim como os idosos que disseram não ter dificuldade em realizar atividades do dia</w:t>
      </w:r>
      <w:r>
        <w:rPr>
          <w:rFonts w:cs="Arial"/>
          <w:color w:val="000000" w:themeColor="text1"/>
          <w:szCs w:val="24"/>
        </w:rPr>
        <w:t>-a-</w:t>
      </w:r>
      <w:r w:rsidRPr="00E33A24">
        <w:rPr>
          <w:rFonts w:cs="Arial"/>
          <w:color w:val="000000" w:themeColor="text1"/>
          <w:szCs w:val="24"/>
        </w:rPr>
        <w:t xml:space="preserve">dia possui uma renda acima R$ 1.000,00, como também os que praticam hidroginástica </w:t>
      </w:r>
      <w:r>
        <w:rPr>
          <w:rFonts w:cs="Arial"/>
          <w:color w:val="000000" w:themeColor="text1"/>
          <w:szCs w:val="24"/>
        </w:rPr>
        <w:t>há</w:t>
      </w:r>
      <w:r w:rsidRPr="00E33A24">
        <w:rPr>
          <w:rFonts w:cs="Arial"/>
          <w:color w:val="000000" w:themeColor="text1"/>
          <w:szCs w:val="24"/>
        </w:rPr>
        <w:t xml:space="preserve"> mais de um ano possuem uma menor incidência de gripe</w:t>
      </w:r>
      <w:r w:rsidRPr="00E33A24">
        <w:rPr>
          <w:color w:val="000000" w:themeColor="text1"/>
          <w:szCs w:val="24"/>
        </w:rPr>
        <w:t>;</w:t>
      </w:r>
      <w:r w:rsidRPr="00E33A24">
        <w:rPr>
          <w:rFonts w:cs="Arial"/>
          <w:color w:val="000000" w:themeColor="text1"/>
          <w:szCs w:val="24"/>
        </w:rPr>
        <w:t xml:space="preserve"> além disso, observ</w:t>
      </w:r>
      <w:r>
        <w:rPr>
          <w:rFonts w:cs="Arial"/>
          <w:color w:val="000000" w:themeColor="text1"/>
          <w:szCs w:val="24"/>
        </w:rPr>
        <w:t>ou-se</w:t>
      </w:r>
      <w:r w:rsidRPr="00E33A24">
        <w:rPr>
          <w:rFonts w:cs="Arial"/>
          <w:color w:val="000000" w:themeColor="text1"/>
          <w:szCs w:val="24"/>
        </w:rPr>
        <w:t xml:space="preserve"> que os ido</w:t>
      </w:r>
      <w:r>
        <w:rPr>
          <w:rFonts w:cs="Arial"/>
          <w:color w:val="000000" w:themeColor="text1"/>
          <w:szCs w:val="24"/>
        </w:rPr>
        <w:t>s</w:t>
      </w:r>
      <w:r w:rsidRPr="00E33A24">
        <w:rPr>
          <w:rFonts w:cs="Arial"/>
          <w:color w:val="000000" w:themeColor="text1"/>
          <w:szCs w:val="24"/>
        </w:rPr>
        <w:t>os mais novos possu</w:t>
      </w:r>
      <w:r>
        <w:rPr>
          <w:rFonts w:cs="Arial"/>
          <w:color w:val="000000" w:themeColor="text1"/>
          <w:szCs w:val="24"/>
        </w:rPr>
        <w:t>em</w:t>
      </w:r>
      <w:r w:rsidRPr="00E33A24">
        <w:rPr>
          <w:rFonts w:cs="Arial"/>
          <w:color w:val="000000" w:themeColor="text1"/>
          <w:szCs w:val="24"/>
        </w:rPr>
        <w:t xml:space="preserve"> ou possuía</w:t>
      </w:r>
      <w:r>
        <w:rPr>
          <w:rFonts w:cs="Arial"/>
          <w:color w:val="000000" w:themeColor="text1"/>
          <w:szCs w:val="24"/>
        </w:rPr>
        <w:t>m</w:t>
      </w:r>
      <w:r w:rsidRPr="00E33A24">
        <w:rPr>
          <w:rFonts w:cs="Arial"/>
          <w:color w:val="000000" w:themeColor="text1"/>
          <w:szCs w:val="24"/>
        </w:rPr>
        <w:t xml:space="preserve"> mais o hábito de ingerir bebidas </w:t>
      </w:r>
      <w:proofErr w:type="spellStart"/>
      <w:r w:rsidRPr="00E33A24">
        <w:rPr>
          <w:rFonts w:cs="Arial"/>
          <w:color w:val="000000" w:themeColor="text1"/>
          <w:szCs w:val="24"/>
        </w:rPr>
        <w:t>alcoolicas</w:t>
      </w:r>
      <w:proofErr w:type="spellEnd"/>
      <w:r w:rsidRPr="00E33A24">
        <w:rPr>
          <w:rFonts w:cs="Arial"/>
          <w:color w:val="000000"/>
          <w:szCs w:val="24"/>
        </w:rPr>
        <w:t>. A partir</w:t>
      </w:r>
      <w:r w:rsidRPr="00E33A24">
        <w:rPr>
          <w:rFonts w:cs="Arial"/>
          <w:szCs w:val="24"/>
        </w:rPr>
        <w:t xml:space="preserve"> dos resultados encontrados</w:t>
      </w:r>
      <w:r>
        <w:rPr>
          <w:rFonts w:cs="Arial"/>
          <w:szCs w:val="24"/>
        </w:rPr>
        <w:t>,</w:t>
      </w:r>
      <w:r w:rsidRPr="00E33A24">
        <w:rPr>
          <w:rFonts w:cs="Arial"/>
          <w:szCs w:val="24"/>
        </w:rPr>
        <w:t xml:space="preserve"> pode</w:t>
      </w:r>
      <w:r>
        <w:rPr>
          <w:rFonts w:cs="Arial"/>
          <w:szCs w:val="24"/>
        </w:rPr>
        <w:t>m</w:t>
      </w:r>
      <w:r w:rsidRPr="00E33A24">
        <w:rPr>
          <w:rFonts w:cs="Arial"/>
          <w:szCs w:val="24"/>
        </w:rPr>
        <w:t>-se sugerir interven</w:t>
      </w:r>
      <w:r>
        <w:rPr>
          <w:rFonts w:cs="Arial"/>
          <w:szCs w:val="24"/>
        </w:rPr>
        <w:t>ç</w:t>
      </w:r>
      <w:r w:rsidRPr="00E33A24">
        <w:rPr>
          <w:rFonts w:cs="Arial"/>
          <w:szCs w:val="24"/>
        </w:rPr>
        <w:t>ões no projeto que venham a reforçar a melhoria na qualidade de vida desses idosos.</w:t>
      </w:r>
    </w:p>
    <w:p w:rsidR="00074CBE" w:rsidRPr="00BD1267" w:rsidRDefault="00074CBE" w:rsidP="001B1182">
      <w:pPr>
        <w:spacing w:before="0" w:after="0" w:line="240" w:lineRule="auto"/>
        <w:ind w:firstLine="0"/>
        <w:rPr>
          <w:rFonts w:cs="Arial"/>
          <w:color w:val="000000"/>
          <w:szCs w:val="24"/>
        </w:rPr>
      </w:pPr>
      <w:r w:rsidRPr="001B1182">
        <w:rPr>
          <w:rFonts w:cs="Arial"/>
          <w:color w:val="000000"/>
          <w:szCs w:val="24"/>
        </w:rPr>
        <w:t>Palavras-chave:</w:t>
      </w:r>
      <w:r>
        <w:rPr>
          <w:rFonts w:cs="Arial"/>
          <w:b/>
          <w:color w:val="000000"/>
          <w:szCs w:val="24"/>
        </w:rPr>
        <w:t xml:space="preserve"> </w:t>
      </w:r>
      <w:r w:rsidR="001B1182">
        <w:rPr>
          <w:rFonts w:cs="Arial"/>
          <w:color w:val="000000"/>
          <w:szCs w:val="24"/>
        </w:rPr>
        <w:t>Hidroginástica,</w:t>
      </w:r>
      <w:r>
        <w:rPr>
          <w:rFonts w:cs="Arial"/>
          <w:color w:val="000000"/>
          <w:szCs w:val="24"/>
        </w:rPr>
        <w:t xml:space="preserve"> Saúde</w:t>
      </w:r>
      <w:r w:rsidR="001B1182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Qualidade de V</w:t>
      </w:r>
      <w:r w:rsidRPr="00BD1267">
        <w:rPr>
          <w:rFonts w:cs="Arial"/>
          <w:color w:val="000000"/>
          <w:szCs w:val="24"/>
        </w:rPr>
        <w:t xml:space="preserve">ida. </w:t>
      </w:r>
    </w:p>
    <w:p w:rsidR="00FB355E" w:rsidRDefault="00FB355E" w:rsidP="001B1182">
      <w:pPr>
        <w:spacing w:before="0" w:after="0" w:line="240" w:lineRule="auto"/>
      </w:pPr>
      <w:bookmarkStart w:id="1" w:name="_GoBack"/>
      <w:bookmarkEnd w:id="1"/>
    </w:p>
    <w:sectPr w:rsidR="00FB3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AF" w:rsidRDefault="00356DAF" w:rsidP="00074CBE">
      <w:pPr>
        <w:spacing w:before="0" w:after="0" w:line="240" w:lineRule="auto"/>
      </w:pPr>
      <w:r>
        <w:separator/>
      </w:r>
    </w:p>
  </w:endnote>
  <w:endnote w:type="continuationSeparator" w:id="0">
    <w:p w:rsidR="00356DAF" w:rsidRDefault="00356DAF" w:rsidP="00074C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AF" w:rsidRDefault="00356DAF" w:rsidP="00074CBE">
      <w:pPr>
        <w:spacing w:before="0" w:after="0" w:line="240" w:lineRule="auto"/>
      </w:pPr>
      <w:r>
        <w:separator/>
      </w:r>
    </w:p>
  </w:footnote>
  <w:footnote w:type="continuationSeparator" w:id="0">
    <w:p w:rsidR="00356DAF" w:rsidRDefault="00356DAF" w:rsidP="00074CBE">
      <w:pPr>
        <w:spacing w:before="0" w:after="0" w:line="240" w:lineRule="auto"/>
      </w:pPr>
      <w:r>
        <w:continuationSeparator/>
      </w:r>
    </w:p>
  </w:footnote>
  <w:footnote w:id="1">
    <w:p w:rsidR="00074CBE" w:rsidRPr="00812EBE" w:rsidRDefault="00074CBE" w:rsidP="00074CBE">
      <w:pPr>
        <w:pStyle w:val="Textodenotaderodap"/>
        <w:rPr>
          <w:rFonts w:ascii="Arial" w:hAnsi="Arial" w:cs="Arial"/>
          <w:sz w:val="18"/>
          <w:szCs w:val="18"/>
        </w:rPr>
      </w:pPr>
      <w:r w:rsidRPr="00812EBE">
        <w:rPr>
          <w:rStyle w:val="Refdenotaderodap"/>
          <w:rFonts w:ascii="Arial" w:hAnsi="Arial" w:cs="Arial"/>
          <w:sz w:val="18"/>
          <w:szCs w:val="18"/>
        </w:rPr>
        <w:footnoteRef/>
      </w:r>
      <w:r w:rsidRPr="00812EBE">
        <w:rPr>
          <w:rFonts w:ascii="Arial" w:hAnsi="Arial" w:cs="Arial"/>
          <w:sz w:val="18"/>
          <w:szCs w:val="18"/>
        </w:rPr>
        <w:t xml:space="preserve"> Graduanda em Gestão Desportiva e de Lazer, IFRN. </w:t>
      </w:r>
    </w:p>
  </w:footnote>
  <w:footnote w:id="2">
    <w:p w:rsidR="00074CBE" w:rsidRDefault="00074CBE" w:rsidP="00074CBE">
      <w:pPr>
        <w:pStyle w:val="Textodenotaderodap"/>
      </w:pPr>
      <w:r w:rsidRPr="00812EBE">
        <w:rPr>
          <w:rStyle w:val="Refdenotaderodap"/>
          <w:rFonts w:ascii="Arial" w:hAnsi="Arial" w:cs="Arial"/>
          <w:sz w:val="18"/>
          <w:szCs w:val="18"/>
        </w:rPr>
        <w:footnoteRef/>
      </w:r>
      <w:r w:rsidRPr="00812E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Mestre em educação, </w:t>
      </w:r>
      <w:proofErr w:type="spellStart"/>
      <w:r>
        <w:rPr>
          <w:rFonts w:ascii="Arial" w:hAnsi="Arial" w:cs="Arial"/>
          <w:sz w:val="18"/>
          <w:szCs w:val="18"/>
        </w:rPr>
        <w:t>Doutura</w:t>
      </w:r>
      <w:proofErr w:type="spellEnd"/>
      <w:r>
        <w:rPr>
          <w:rFonts w:ascii="Arial" w:hAnsi="Arial" w:cs="Arial"/>
          <w:sz w:val="18"/>
          <w:szCs w:val="18"/>
        </w:rPr>
        <w:t xml:space="preserve"> em Atividade Física para Saúde e Pós </w:t>
      </w:r>
      <w:proofErr w:type="spellStart"/>
      <w:r>
        <w:rPr>
          <w:rFonts w:ascii="Arial" w:hAnsi="Arial" w:cs="Arial"/>
          <w:sz w:val="18"/>
          <w:szCs w:val="18"/>
        </w:rPr>
        <w:t>Doc</w:t>
      </w:r>
      <w:proofErr w:type="spellEnd"/>
      <w:r>
        <w:rPr>
          <w:rFonts w:ascii="Arial" w:hAnsi="Arial" w:cs="Arial"/>
          <w:sz w:val="18"/>
          <w:szCs w:val="18"/>
        </w:rPr>
        <w:t xml:space="preserve"> em Saúde. Professora do IFRN.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5E"/>
    <w:rsid w:val="00074CBE"/>
    <w:rsid w:val="001B1182"/>
    <w:rsid w:val="00356DAF"/>
    <w:rsid w:val="0047707A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B28C-C661-4FF5-8762-D19DFD6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CBE"/>
    <w:pPr>
      <w:spacing w:before="120" w:after="120" w:line="360" w:lineRule="auto"/>
      <w:ind w:firstLine="709"/>
      <w:jc w:val="both"/>
    </w:pPr>
    <w:rPr>
      <w:rFonts w:ascii="Arial" w:eastAsia="Calibri" w:hAnsi="Arial" w:cs="Calibr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1B1182"/>
    <w:pPr>
      <w:spacing w:before="0" w:after="0" w:line="240" w:lineRule="auto"/>
      <w:ind w:firstLine="0"/>
      <w:contextualSpacing/>
      <w:jc w:val="center"/>
    </w:pPr>
    <w:rPr>
      <w:rFonts w:eastAsia="Times New Roman" w:cs="Times New Roman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1182"/>
    <w:rPr>
      <w:rFonts w:ascii="Arial" w:eastAsia="Times New Roman" w:hAnsi="Arial" w:cs="Times New Roman"/>
      <w:b/>
      <w:caps/>
      <w:spacing w:val="-10"/>
      <w:kern w:val="28"/>
      <w:sz w:val="24"/>
      <w:szCs w:val="56"/>
    </w:rPr>
  </w:style>
  <w:style w:type="paragraph" w:styleId="Textodenotaderodap">
    <w:name w:val="footnote text"/>
    <w:basedOn w:val="Normal"/>
    <w:link w:val="TextodenotaderodapChar"/>
    <w:uiPriority w:val="99"/>
    <w:rsid w:val="00074CBE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4C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4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Pires Mendes de Souza</dc:creator>
  <cp:keywords/>
  <dc:description/>
  <cp:lastModifiedBy>Valeria Kamila Bezerra de Sousa</cp:lastModifiedBy>
  <cp:revision>3</cp:revision>
  <dcterms:created xsi:type="dcterms:W3CDTF">2016-10-07T20:26:00Z</dcterms:created>
  <dcterms:modified xsi:type="dcterms:W3CDTF">2016-11-07T12:39:00Z</dcterms:modified>
</cp:coreProperties>
</file>